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635590"/>
        <w:docPartObj>
          <w:docPartGallery w:val="Cover Pages"/>
          <w:docPartUnique/>
        </w:docPartObj>
      </w:sdtPr>
      <w:sdtEndPr>
        <w:rPr>
          <w:rFonts w:ascii="Arial" w:eastAsia="SimSun" w:hAnsi="Arial" w:cs="Arial"/>
          <w:sz w:val="24"/>
          <w:szCs w:val="24"/>
          <w:lang w:val="en-GB"/>
        </w:rPr>
      </w:sdtEndPr>
      <w:sdtContent>
        <w:p w14:paraId="665F9878" w14:textId="7A6E246C" w:rsidR="004D285B" w:rsidRPr="004D285B" w:rsidRDefault="004D285B">
          <w:r>
            <w:rPr>
              <w:noProof/>
            </w:rPr>
            <w:drawing>
              <wp:anchor distT="0" distB="0" distL="114300" distR="114300" simplePos="0" relativeHeight="251680768" behindDoc="1" locked="0" layoutInCell="1" allowOverlap="1" wp14:anchorId="18623A4F" wp14:editId="2E48A010">
                <wp:simplePos x="0" y="0"/>
                <wp:positionH relativeFrom="margin">
                  <wp:posOffset>-311785</wp:posOffset>
                </wp:positionH>
                <wp:positionV relativeFrom="paragraph">
                  <wp:posOffset>635</wp:posOffset>
                </wp:positionV>
                <wp:extent cx="7086600" cy="9936480"/>
                <wp:effectExtent l="0" t="0" r="0" b="7620"/>
                <wp:wrapSquare wrapText="bothSides"/>
                <wp:docPr id="1057607695" name="Picture 3" descr="A poster of a con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07695" name="Picture 3" descr="A poster of a conventio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086600" cy="99364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08E2D33A" wp14:editId="7A4E37F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C5EBB68" w14:textId="306B39FF" w:rsidR="004D285B" w:rsidRDefault="004D285B">
                                    <w:pPr>
                                      <w:pStyle w:val="NoSpacing"/>
                                      <w:jc w:val="right"/>
                                      <w:rPr>
                                        <w:color w:val="595959" w:themeColor="text1" w:themeTint="A6"/>
                                        <w:sz w:val="28"/>
                                        <w:szCs w:val="28"/>
                                      </w:rPr>
                                    </w:pPr>
                                    <w:r>
                                      <w:rPr>
                                        <w:color w:val="595959" w:themeColor="text1" w:themeTint="A6"/>
                                        <w:sz w:val="28"/>
                                        <w:szCs w:val="28"/>
                                      </w:rPr>
                                      <w:t>Wong, Harvey</w:t>
                                    </w:r>
                                  </w:p>
                                </w:sdtContent>
                              </w:sdt>
                              <w:p w14:paraId="0948819E" w14:textId="77777777" w:rsidR="004D285B" w:rsidRDefault="000233F2">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4D285B">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8E2D33A" id="_x0000_t202" coordsize="21600,21600" o:spt="202" path="m,l,21600r21600,l21600,xe">
                    <v:stroke joinstyle="miter"/>
                    <v:path gradientshapeok="t" o:connecttype="rect"/>
                  </v:shapetype>
                  <v:shape id="Text Box 52" o:spid="_x0000_s1026" type="#_x0000_t202" style="position:absolute;margin-left:0;margin-top:0;width:8in;height:1in;z-index:25167974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C5EBB68" w14:textId="306B39FF" w:rsidR="004D285B" w:rsidRDefault="004D285B">
                              <w:pPr>
                                <w:pStyle w:val="NoSpacing"/>
                                <w:jc w:val="right"/>
                                <w:rPr>
                                  <w:color w:val="595959" w:themeColor="text1" w:themeTint="A6"/>
                                  <w:sz w:val="28"/>
                                  <w:szCs w:val="28"/>
                                </w:rPr>
                              </w:pPr>
                              <w:r>
                                <w:rPr>
                                  <w:color w:val="595959" w:themeColor="text1" w:themeTint="A6"/>
                                  <w:sz w:val="28"/>
                                  <w:szCs w:val="28"/>
                                </w:rPr>
                                <w:t>Wong, Harvey</w:t>
                              </w:r>
                            </w:p>
                          </w:sdtContent>
                        </w:sdt>
                        <w:p w14:paraId="0948819E" w14:textId="77777777" w:rsidR="004D285B" w:rsidRDefault="000233F2">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4D285B">
                                <w:rPr>
                                  <w:color w:val="595959" w:themeColor="text1" w:themeTint="A6"/>
                                  <w:sz w:val="18"/>
                                  <w:szCs w:val="18"/>
                                </w:rPr>
                                <w:t>[Email address]</w:t>
                              </w:r>
                            </w:sdtContent>
                          </w:sdt>
                        </w:p>
                      </w:txbxContent>
                    </v:textbox>
                    <w10:wrap type="square" anchorx="page" anchory="page"/>
                  </v:shape>
                </w:pict>
              </mc:Fallback>
            </mc:AlternateContent>
          </w:r>
        </w:p>
      </w:sdtContent>
    </w:sdt>
    <w:p w14:paraId="64E62678" w14:textId="77777777" w:rsidR="00AF75C9" w:rsidRDefault="00AF75C9" w:rsidP="00080E48">
      <w:pPr>
        <w:pBdr>
          <w:bottom w:val="single" w:sz="12" w:space="1" w:color="auto"/>
        </w:pBdr>
        <w:spacing w:after="0" w:line="240" w:lineRule="auto"/>
        <w:jc w:val="both"/>
        <w:rPr>
          <w:rFonts w:ascii="Arial" w:eastAsia="SimSun" w:hAnsi="Arial" w:cs="Arial"/>
          <w:sz w:val="24"/>
          <w:szCs w:val="24"/>
          <w:lang w:val="en-GB"/>
        </w:rPr>
      </w:pPr>
    </w:p>
    <w:p w14:paraId="369A5A0A" w14:textId="77777777" w:rsidR="00CA7613" w:rsidRDefault="00CA7613" w:rsidP="005E130B">
      <w:pPr>
        <w:spacing w:after="0" w:line="240" w:lineRule="auto"/>
        <w:jc w:val="both"/>
        <w:rPr>
          <w:rFonts w:ascii="Arial" w:eastAsia="SimSun" w:hAnsi="Arial" w:cs="Arial"/>
          <w:sz w:val="20"/>
          <w:szCs w:val="20"/>
          <w:lang w:val="en-GB"/>
        </w:rPr>
      </w:pPr>
    </w:p>
    <w:p w14:paraId="5A7D1390" w14:textId="36515574" w:rsidR="007B1B75" w:rsidRPr="00023835" w:rsidRDefault="005E130B" w:rsidP="006A0C5B">
      <w:pPr>
        <w:spacing w:after="0" w:line="240" w:lineRule="auto"/>
        <w:jc w:val="both"/>
        <w:rPr>
          <w:rFonts w:ascii="Arial" w:eastAsia="SimSun" w:hAnsi="Arial" w:cs="Arial"/>
          <w:b/>
          <w:bCs/>
          <w:i/>
          <w:iCs/>
          <w:sz w:val="18"/>
          <w:szCs w:val="18"/>
          <w:lang w:val="en-GB"/>
        </w:rPr>
      </w:pPr>
      <w:r>
        <w:rPr>
          <w:rFonts w:ascii="Arial" w:eastAsia="SimSun" w:hAnsi="Arial" w:cs="Arial"/>
          <w:b/>
          <w:bCs/>
          <w:i/>
          <w:iCs/>
          <w:sz w:val="18"/>
          <w:szCs w:val="18"/>
          <w:lang w:val="en-GB"/>
        </w:rPr>
        <w:t>To participate as a</w:t>
      </w:r>
      <w:r w:rsidR="001D3947">
        <w:rPr>
          <w:rFonts w:ascii="Arial" w:eastAsia="SimSun" w:hAnsi="Arial" w:cs="Arial"/>
          <w:b/>
          <w:bCs/>
          <w:i/>
          <w:iCs/>
          <w:sz w:val="18"/>
          <w:szCs w:val="18"/>
          <w:lang w:val="en-GB"/>
        </w:rPr>
        <w:t xml:space="preserve"> v</w:t>
      </w:r>
      <w:r>
        <w:rPr>
          <w:rFonts w:ascii="Arial" w:eastAsia="SimSun" w:hAnsi="Arial" w:cs="Arial"/>
          <w:b/>
          <w:bCs/>
          <w:i/>
          <w:iCs/>
          <w:sz w:val="18"/>
          <w:szCs w:val="18"/>
          <w:lang w:val="en-GB"/>
        </w:rPr>
        <w:t xml:space="preserve">endor </w:t>
      </w:r>
      <w:r w:rsidR="00080E48" w:rsidRPr="007B1B75">
        <w:rPr>
          <w:rFonts w:ascii="Arial" w:eastAsia="SimSun" w:hAnsi="Arial" w:cs="Arial"/>
          <w:b/>
          <w:bCs/>
          <w:i/>
          <w:iCs/>
          <w:sz w:val="18"/>
          <w:szCs w:val="18"/>
          <w:lang w:val="en-GB"/>
        </w:rPr>
        <w:t xml:space="preserve">at </w:t>
      </w:r>
      <w:r w:rsidR="006A0C5B">
        <w:rPr>
          <w:rFonts w:ascii="Arial" w:eastAsia="SimSun" w:hAnsi="Arial" w:cs="Arial"/>
          <w:b/>
          <w:bCs/>
          <w:i/>
          <w:iCs/>
          <w:sz w:val="18"/>
          <w:szCs w:val="18"/>
          <w:lang w:val="en-GB"/>
        </w:rPr>
        <w:t>this</w:t>
      </w:r>
      <w:r w:rsidR="00080E48" w:rsidRPr="007B1B75">
        <w:rPr>
          <w:rFonts w:ascii="Arial" w:eastAsia="SimSun" w:hAnsi="Arial" w:cs="Arial"/>
          <w:b/>
          <w:bCs/>
          <w:i/>
          <w:iCs/>
          <w:sz w:val="18"/>
          <w:szCs w:val="18"/>
          <w:lang w:val="en-GB"/>
        </w:rPr>
        <w:t xml:space="preserve"> ICAO </w:t>
      </w:r>
      <w:r w:rsidR="00366E57">
        <w:rPr>
          <w:rFonts w:ascii="Arial" w:eastAsia="SimSun" w:hAnsi="Arial" w:cs="Arial"/>
          <w:b/>
          <w:bCs/>
          <w:i/>
          <w:iCs/>
          <w:sz w:val="18"/>
          <w:szCs w:val="18"/>
          <w:lang w:val="en-GB"/>
        </w:rPr>
        <w:t xml:space="preserve">Event, please complete pages 1 &amp; </w:t>
      </w:r>
      <w:r w:rsidR="009948EE">
        <w:rPr>
          <w:rFonts w:ascii="Arial" w:eastAsia="SimSun" w:hAnsi="Arial" w:cs="Arial"/>
          <w:b/>
          <w:bCs/>
          <w:i/>
          <w:iCs/>
          <w:sz w:val="18"/>
          <w:szCs w:val="18"/>
          <w:lang w:val="en-GB"/>
        </w:rPr>
        <w:t>2</w:t>
      </w:r>
      <w:r w:rsidR="006B2BAF">
        <w:rPr>
          <w:rFonts w:ascii="Arial" w:eastAsia="SimSun" w:hAnsi="Arial" w:cs="Arial"/>
          <w:b/>
          <w:bCs/>
          <w:i/>
          <w:iCs/>
          <w:sz w:val="18"/>
          <w:szCs w:val="18"/>
          <w:lang w:val="en-GB"/>
        </w:rPr>
        <w:t xml:space="preserve"> and 4.</w:t>
      </w:r>
    </w:p>
    <w:p w14:paraId="0B6464AA" w14:textId="77777777" w:rsidR="00080E48" w:rsidRPr="003D0E9B" w:rsidRDefault="00080E48" w:rsidP="00AE5923">
      <w:pPr>
        <w:spacing w:after="0" w:line="240" w:lineRule="auto"/>
        <w:jc w:val="both"/>
        <w:rPr>
          <w:rFonts w:ascii="Arial" w:eastAsia="SimSun" w:hAnsi="Arial" w:cs="Arial"/>
          <w:b/>
          <w:bCs/>
          <w:sz w:val="18"/>
          <w:szCs w:val="18"/>
          <w:lang w:val="en-GB"/>
        </w:rPr>
      </w:pPr>
    </w:p>
    <w:p w14:paraId="25769012" w14:textId="77777777" w:rsidR="00A054E0" w:rsidRPr="003D0E9B" w:rsidRDefault="000D662B" w:rsidP="005E130B">
      <w:pPr>
        <w:numPr>
          <w:ilvl w:val="0"/>
          <w:numId w:val="1"/>
        </w:numPr>
        <w:tabs>
          <w:tab w:val="clear" w:pos="360"/>
          <w:tab w:val="left" w:pos="1843"/>
        </w:tabs>
        <w:spacing w:after="0" w:line="240" w:lineRule="auto"/>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Pr>
          <w:rFonts w:ascii="Arial" w:eastAsia="SimSun" w:hAnsi="Arial" w:cs="Arial"/>
          <w:sz w:val="18"/>
          <w:szCs w:val="18"/>
          <w:lang w:val="en-GB"/>
        </w:rPr>
        <w:t xml:space="preserve">Confirmation of the </w:t>
      </w:r>
      <w:r w:rsidR="005E130B">
        <w:rPr>
          <w:rFonts w:ascii="Arial" w:eastAsia="SimSun" w:hAnsi="Arial" w:cs="Arial"/>
          <w:sz w:val="18"/>
          <w:szCs w:val="18"/>
          <w:lang w:val="en-GB"/>
        </w:rPr>
        <w:t>vendor</w:t>
      </w:r>
      <w:r>
        <w:rPr>
          <w:rFonts w:ascii="Arial" w:eastAsia="SimSun" w:hAnsi="Arial" w:cs="Arial"/>
          <w:sz w:val="18"/>
          <w:szCs w:val="18"/>
          <w:lang w:val="en-GB"/>
        </w:rPr>
        <w:t xml:space="preserve"> agreement will be guaranteed by return of this duly completed and signed                         </w:t>
      </w:r>
      <w:r w:rsidR="00EE48B8">
        <w:rPr>
          <w:rFonts w:ascii="Arial" w:eastAsia="SimSun" w:hAnsi="Arial" w:cs="Arial"/>
          <w:sz w:val="18"/>
          <w:szCs w:val="18"/>
          <w:lang w:val="en-GB"/>
        </w:rPr>
        <w:t xml:space="preserve">agreement along with </w:t>
      </w:r>
      <w:r>
        <w:rPr>
          <w:rFonts w:ascii="Arial" w:eastAsia="SimSun" w:hAnsi="Arial" w:cs="Arial"/>
          <w:sz w:val="18"/>
          <w:szCs w:val="18"/>
          <w:lang w:val="en-GB"/>
        </w:rPr>
        <w:t>payment of the total cost.</w:t>
      </w:r>
    </w:p>
    <w:p w14:paraId="5081D2DD" w14:textId="77777777" w:rsidR="00A054E0" w:rsidRPr="003D0E9B" w:rsidRDefault="00A054E0" w:rsidP="00A054E0">
      <w:pPr>
        <w:spacing w:after="0" w:line="240" w:lineRule="auto"/>
        <w:jc w:val="both"/>
        <w:rPr>
          <w:rFonts w:ascii="Arial" w:eastAsia="SimSun" w:hAnsi="Arial" w:cs="Arial"/>
          <w:sz w:val="18"/>
          <w:szCs w:val="18"/>
          <w:lang w:val="en-GB"/>
        </w:rPr>
      </w:pPr>
    </w:p>
    <w:tbl>
      <w:tblPr>
        <w:tblW w:w="1034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743"/>
        <w:gridCol w:w="936"/>
        <w:gridCol w:w="3283"/>
      </w:tblGrid>
      <w:tr w:rsidR="00A054E0" w:rsidRPr="003D0E9B" w14:paraId="69F987BE" w14:textId="77777777" w:rsidTr="00A44013">
        <w:trPr>
          <w:trHeight w:hRule="exact" w:val="455"/>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F833756" w14:textId="4A36A774" w:rsidR="00A054E0" w:rsidRPr="003D0E9B" w:rsidRDefault="00366E57"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Applicant</w:t>
            </w:r>
            <w:r w:rsidR="00680F57">
              <w:rPr>
                <w:rFonts w:ascii="Arial" w:eastAsia="SimSun" w:hAnsi="Arial" w:cs="Arial"/>
                <w:sz w:val="18"/>
                <w:szCs w:val="18"/>
                <w:lang w:val="en-GB"/>
              </w:rPr>
              <w:t>/Organization</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7EEA9EC"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0"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0"/>
          </w:p>
        </w:tc>
      </w:tr>
      <w:tr w:rsidR="00A054E0" w:rsidRPr="003D0E9B" w14:paraId="46AA0A1A"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4D96907"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39F05B0" w14:textId="77777777" w:rsidR="00A054E0" w:rsidRPr="003D0E9B" w:rsidRDefault="007A378E"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Salutati</w:t>
            </w:r>
            <w:r w:rsidR="00A054E0" w:rsidRPr="003D0E9B">
              <w:rPr>
                <w:rFonts w:ascii="Arial" w:eastAsia="SimSun" w:hAnsi="Arial" w:cs="Arial"/>
                <w:sz w:val="18"/>
                <w:szCs w:val="18"/>
                <w:lang w:val="en-GB"/>
              </w:rPr>
              <w:t xml:space="preserve">on   Mr. </w:t>
            </w:r>
            <w:r w:rsidR="00A054E0" w:rsidRPr="003D0E9B">
              <w:rPr>
                <w:rFonts w:ascii="Arial" w:eastAsia="SimSun" w:hAnsi="Arial" w:cs="Arial"/>
                <w:sz w:val="18"/>
                <w:szCs w:val="18"/>
                <w:lang w:val="en-GB"/>
              </w:rPr>
              <w:fldChar w:fldCharType="begin">
                <w:ffData>
                  <w:name w:val="Check1"/>
                  <w:enabled/>
                  <w:calcOnExit w:val="0"/>
                  <w:checkBox>
                    <w:sizeAuto/>
                    <w:default w:val="0"/>
                  </w:checkBox>
                </w:ffData>
              </w:fldChar>
            </w:r>
            <w:bookmarkStart w:id="1" w:name="Check1"/>
            <w:r w:rsidR="00A054E0" w:rsidRPr="003D0E9B">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1"/>
            <w:r w:rsidR="00A054E0" w:rsidRPr="003D0E9B">
              <w:rPr>
                <w:rFonts w:ascii="Arial" w:eastAsia="SimSun" w:hAnsi="Arial" w:cs="Arial"/>
                <w:sz w:val="18"/>
                <w:szCs w:val="18"/>
                <w:lang w:val="en-GB"/>
              </w:rPr>
              <w:t xml:space="preserve">    Mrs. </w:t>
            </w:r>
            <w:r w:rsidR="00A054E0"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2" w:name="Check2"/>
            <w:r w:rsidR="00A054E0" w:rsidRPr="003D0E9B">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2"/>
            <w:r w:rsidR="00A054E0" w:rsidRPr="003D0E9B">
              <w:rPr>
                <w:rFonts w:ascii="Arial" w:eastAsia="SimSun" w:hAnsi="Arial" w:cs="Arial"/>
                <w:sz w:val="18"/>
                <w:szCs w:val="18"/>
                <w:lang w:val="en-GB"/>
              </w:rPr>
              <w:t xml:space="preserve">    Ms. </w:t>
            </w:r>
            <w:r w:rsidR="00A054E0"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3" w:name="Check3"/>
            <w:r w:rsidR="00A054E0" w:rsidRPr="003D0E9B">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3"/>
            <w:r w:rsidR="00A054E0" w:rsidRPr="003D0E9B">
              <w:rPr>
                <w:rFonts w:ascii="Arial" w:eastAsia="SimSun" w:hAnsi="Arial" w:cs="Arial"/>
                <w:sz w:val="18"/>
                <w:szCs w:val="18"/>
                <w:lang w:val="en-GB"/>
              </w:rPr>
              <w:t xml:space="preserve">    Dr. </w:t>
            </w:r>
            <w:r w:rsidR="00A054E0"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4" w:name="Check4"/>
            <w:r w:rsidR="00A054E0" w:rsidRPr="003D0E9B">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00A054E0" w:rsidRPr="003D0E9B">
              <w:rPr>
                <w:rFonts w:ascii="Arial" w:eastAsia="SimSun" w:hAnsi="Arial" w:cs="Arial"/>
                <w:sz w:val="18"/>
                <w:szCs w:val="18"/>
                <w:lang w:val="en-GB"/>
              </w:rPr>
              <w:fldChar w:fldCharType="end"/>
            </w:r>
            <w:bookmarkEnd w:id="4"/>
          </w:p>
        </w:tc>
      </w:tr>
      <w:tr w:rsidR="00A054E0" w:rsidRPr="003D0E9B" w14:paraId="284117AA"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4526722"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84B351A"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5"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5"/>
          </w:p>
        </w:tc>
      </w:tr>
      <w:tr w:rsidR="00A054E0" w:rsidRPr="003D0E9B" w14:paraId="14D8044B"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43599D7"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75BB913"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6"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14:paraId="3D9E8F91"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E29646C" w14:textId="77777777" w:rsidR="00A054E0" w:rsidRPr="00D93494" w:rsidRDefault="00A054E0" w:rsidP="00A054E0">
            <w:pPr>
              <w:spacing w:after="0" w:line="240" w:lineRule="auto"/>
              <w:jc w:val="both"/>
              <w:rPr>
                <w:rFonts w:ascii="Arial" w:eastAsia="SimSun" w:hAnsi="Arial" w:cs="Arial"/>
                <w:sz w:val="18"/>
                <w:szCs w:val="18"/>
                <w:lang w:val="en-GB"/>
              </w:rPr>
            </w:pPr>
            <w:r w:rsidRPr="00D93494">
              <w:rPr>
                <w:rFonts w:ascii="Arial" w:eastAsia="SimSun" w:hAnsi="Arial" w:cs="Arial"/>
                <w:sz w:val="18"/>
                <w:szCs w:val="18"/>
                <w:lang w:val="en-GB"/>
              </w:rPr>
              <w:t>Title</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4FE5F65" w14:textId="77777777" w:rsidR="00A054E0" w:rsidRPr="003D0E9B" w:rsidRDefault="00A054E0" w:rsidP="00A054E0">
            <w:pPr>
              <w:spacing w:after="0" w:line="240" w:lineRule="auto"/>
              <w:jc w:val="both"/>
              <w:rPr>
                <w:rFonts w:ascii="Arial" w:eastAsia="SimSun" w:hAnsi="Arial" w:cs="Arial"/>
                <w:sz w:val="18"/>
                <w:szCs w:val="18"/>
                <w:lang w:val="en-GB"/>
              </w:rPr>
            </w:pPr>
            <w:r w:rsidRPr="00D93494">
              <w:rPr>
                <w:rFonts w:ascii="Arial" w:eastAsia="SimSun" w:hAnsi="Arial" w:cs="Arial"/>
                <w:sz w:val="18"/>
                <w:szCs w:val="18"/>
                <w:lang w:val="en-GB"/>
              </w:rPr>
              <w:fldChar w:fldCharType="begin">
                <w:ffData>
                  <w:name w:val="Text4"/>
                  <w:enabled/>
                  <w:calcOnExit w:val="0"/>
                  <w:textInput/>
                </w:ffData>
              </w:fldChar>
            </w:r>
            <w:bookmarkStart w:id="7" w:name="Text4"/>
            <w:r w:rsidRPr="00D93494">
              <w:rPr>
                <w:rFonts w:ascii="Arial" w:eastAsia="SimSun" w:hAnsi="Arial" w:cs="Arial"/>
                <w:sz w:val="18"/>
                <w:szCs w:val="18"/>
                <w:lang w:val="en-GB"/>
              </w:rPr>
              <w:instrText xml:space="preserve"> FORMTEXT </w:instrText>
            </w:r>
            <w:r w:rsidRPr="00D93494">
              <w:rPr>
                <w:rFonts w:ascii="Arial" w:eastAsia="SimSun" w:hAnsi="Arial" w:cs="Arial"/>
                <w:sz w:val="18"/>
                <w:szCs w:val="18"/>
                <w:lang w:val="en-GB"/>
              </w:rPr>
            </w:r>
            <w:r w:rsidRPr="00D93494">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D93494">
              <w:rPr>
                <w:rFonts w:ascii="Arial" w:eastAsia="SimSun" w:hAnsi="Arial" w:cs="Arial"/>
                <w:sz w:val="18"/>
                <w:szCs w:val="18"/>
                <w:lang w:val="en-GB"/>
              </w:rPr>
              <w:fldChar w:fldCharType="end"/>
            </w:r>
            <w:bookmarkEnd w:id="7"/>
          </w:p>
        </w:tc>
      </w:tr>
      <w:tr w:rsidR="007204E0" w:rsidRPr="003D0E9B" w14:paraId="337E2DB2"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6F67A68" w14:textId="77777777"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38C29B42" w14:textId="77777777" w:rsidR="007204E0" w:rsidRPr="003D0E9B" w:rsidRDefault="00720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8"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bookmarkEnd w:id="8"/>
          <w:p w14:paraId="1CCB04A7" w14:textId="77777777"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p>
        </w:tc>
      </w:tr>
      <w:tr w:rsidR="00A054E0" w:rsidRPr="003D0E9B" w14:paraId="42D60790"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AABD3E5" w14:textId="77777777"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City</w:t>
            </w:r>
          </w:p>
        </w:tc>
        <w:tc>
          <w:tcPr>
            <w:tcW w:w="37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CEC9D94"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9"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9"/>
          </w:p>
        </w:tc>
        <w:tc>
          <w:tcPr>
            <w:tcW w:w="93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66291C" w14:textId="77777777" w:rsidR="00A05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Province</w:t>
            </w:r>
          </w:p>
        </w:tc>
        <w:tc>
          <w:tcPr>
            <w:tcW w:w="328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643D1D8"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0"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r>
      <w:tr w:rsidR="007204E0" w:rsidRPr="003D0E9B" w14:paraId="251EC149"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7ECECB7" w14:textId="77777777"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7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741F44F" w14:textId="77777777"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1"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1"/>
          </w:p>
        </w:tc>
        <w:tc>
          <w:tcPr>
            <w:tcW w:w="93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8464DA5" w14:textId="77777777"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Country</w:t>
            </w:r>
          </w:p>
        </w:tc>
        <w:tc>
          <w:tcPr>
            <w:tcW w:w="328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C1D8FB4" w14:textId="77777777" w:rsidR="007204E0" w:rsidRPr="003D0E9B" w:rsidRDefault="007204E0" w:rsidP="00A054E0">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2"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Pr>
                <w:rFonts w:ascii="Arial" w:eastAsia="SimSun" w:hAnsi="Arial" w:cs="Arial"/>
                <w:sz w:val="18"/>
                <w:szCs w:val="18"/>
                <w:lang w:val="en-GB"/>
              </w:rPr>
              <w:fldChar w:fldCharType="end"/>
            </w:r>
            <w:bookmarkEnd w:id="12"/>
          </w:p>
        </w:tc>
      </w:tr>
      <w:tr w:rsidR="00A054E0" w:rsidRPr="003D0E9B" w14:paraId="61298DCD"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27E9DFA5"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74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235736A"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3"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3"/>
          </w:p>
        </w:tc>
        <w:tc>
          <w:tcPr>
            <w:tcW w:w="93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6799855E"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28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79E5B84"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4"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r>
      <w:tr w:rsidR="00A054E0" w:rsidRPr="003D0E9B" w14:paraId="0536F8E1" w14:textId="77777777" w:rsidTr="00A44013">
        <w:trPr>
          <w:trHeight w:hRule="exact" w:val="323"/>
        </w:trPr>
        <w:tc>
          <w:tcPr>
            <w:tcW w:w="238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231C9D1"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7962"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B181053" w14:textId="77777777" w:rsidR="00A054E0" w:rsidRPr="003D0E9B" w:rsidRDefault="00A054E0" w:rsidP="00A054E0">
            <w:pPr>
              <w:spacing w:after="0" w:line="240" w:lineRule="auto"/>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5"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0027500F">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bl>
    <w:p w14:paraId="28F6701C" w14:textId="77777777" w:rsidR="004A3260" w:rsidRDefault="004A3260" w:rsidP="004A3260">
      <w:pPr>
        <w:spacing w:after="0" w:line="240" w:lineRule="auto"/>
        <w:jc w:val="both"/>
        <w:rPr>
          <w:rFonts w:ascii="Arial" w:eastAsia="SimSun" w:hAnsi="Arial" w:cs="Arial"/>
          <w:b/>
          <w:bCs/>
          <w:sz w:val="20"/>
          <w:szCs w:val="20"/>
          <w:lang w:val="en-GB"/>
        </w:rPr>
      </w:pPr>
    </w:p>
    <w:p w14:paraId="1137A7A2" w14:textId="77777777" w:rsidR="00FE06EE" w:rsidRDefault="00FE06EE" w:rsidP="004A3260">
      <w:pPr>
        <w:spacing w:after="0" w:line="240" w:lineRule="auto"/>
        <w:jc w:val="both"/>
        <w:rPr>
          <w:rFonts w:ascii="Arial" w:eastAsia="SimSun" w:hAnsi="Arial" w:cs="Arial"/>
          <w:b/>
          <w:bCs/>
          <w:sz w:val="20"/>
          <w:szCs w:val="20"/>
          <w:lang w:val="en-GB"/>
        </w:rPr>
      </w:pPr>
    </w:p>
    <w:p w14:paraId="6D59EB4D" w14:textId="0EE93D2C" w:rsidR="00683D92" w:rsidRPr="00AA1D45" w:rsidRDefault="000A509D" w:rsidP="00683D92">
      <w:pPr>
        <w:numPr>
          <w:ilvl w:val="0"/>
          <w:numId w:val="1"/>
        </w:numPr>
        <w:tabs>
          <w:tab w:val="left" w:pos="360"/>
        </w:tabs>
        <w:spacing w:after="0" w:line="240" w:lineRule="auto"/>
        <w:jc w:val="both"/>
        <w:rPr>
          <w:rFonts w:ascii="Arial" w:eastAsia="SimSun" w:hAnsi="Arial" w:cs="Arial"/>
          <w:sz w:val="16"/>
          <w:szCs w:val="16"/>
          <w:lang w:val="en-GB"/>
        </w:rPr>
      </w:pPr>
      <w:r>
        <w:rPr>
          <w:rFonts w:ascii="Arial" w:eastAsia="SimSun" w:hAnsi="Arial" w:cs="Arial"/>
          <w:b/>
          <w:bCs/>
          <w:sz w:val="20"/>
          <w:szCs w:val="20"/>
          <w:lang w:val="en-GB"/>
        </w:rPr>
        <w:t>Exhibition</w:t>
      </w:r>
      <w:r w:rsidR="00683D92" w:rsidRPr="00683D92">
        <w:rPr>
          <w:rFonts w:ascii="Arial" w:eastAsia="SimSun" w:hAnsi="Arial" w:cs="Arial"/>
          <w:b/>
          <w:bCs/>
          <w:sz w:val="20"/>
          <w:szCs w:val="20"/>
          <w:lang w:val="en-GB"/>
        </w:rPr>
        <w:t xml:space="preserve"> Fees:</w:t>
      </w:r>
      <w:r w:rsidR="00683D92" w:rsidRPr="00683D92">
        <w:rPr>
          <w:rFonts w:ascii="Arial" w:eastAsia="SimSun" w:hAnsi="Arial" w:cs="Arial"/>
          <w:sz w:val="18"/>
          <w:szCs w:val="18"/>
          <w:lang w:val="en-GB"/>
        </w:rPr>
        <w:t xml:space="preserve"> The potential for visibility items offered by each package </w:t>
      </w:r>
      <w:r>
        <w:rPr>
          <w:rFonts w:ascii="Arial" w:eastAsia="SimSun" w:hAnsi="Arial" w:cs="Arial"/>
          <w:sz w:val="18"/>
          <w:szCs w:val="18"/>
          <w:lang w:val="en-GB"/>
        </w:rPr>
        <w:t>is</w:t>
      </w:r>
      <w:r w:rsidR="00683D92" w:rsidRPr="00683D92">
        <w:rPr>
          <w:rFonts w:ascii="Arial" w:eastAsia="SimSun" w:hAnsi="Arial" w:cs="Arial"/>
          <w:sz w:val="18"/>
          <w:szCs w:val="18"/>
          <w:lang w:val="en-GB"/>
        </w:rPr>
        <w:t xml:space="preserve"> detailed in the description boxes below. To view the exhibition floor plan and booth spaces, please see Appendix A on page 5. Please indicate below your booth number preferences and you will receive a confirmation of the booth number assigned to you via email from your event project manager. If you have not received one, please contact </w:t>
      </w:r>
      <w:hyperlink r:id="rId10" w:history="1">
        <w:r w:rsidR="00683D92" w:rsidRPr="00683D92">
          <w:rPr>
            <w:rFonts w:ascii="Arial" w:eastAsia="SimSun" w:hAnsi="Arial" w:cs="Arial"/>
            <w:color w:val="0000FF"/>
            <w:sz w:val="18"/>
            <w:szCs w:val="18"/>
            <w:u w:val="single"/>
            <w:lang w:val="en-GB"/>
          </w:rPr>
          <w:t>pruthapichairak</w:t>
        </w:r>
        <w:r w:rsidR="00683D92" w:rsidRPr="00683D92">
          <w:rPr>
            <w:rFonts w:ascii="Arial" w:eastAsia="SimSun" w:hAnsi="Arial" w:cs="Arial"/>
            <w:color w:val="0000FF"/>
            <w:sz w:val="18"/>
            <w:szCs w:val="18"/>
            <w:u w:val="single"/>
            <w:lang w:val="en-US"/>
          </w:rPr>
          <w:t>@icao.int</w:t>
        </w:r>
      </w:hyperlink>
      <w:r w:rsidR="00683D92" w:rsidRPr="00683D92">
        <w:rPr>
          <w:rFonts w:ascii="Arial" w:eastAsia="SimSun" w:hAnsi="Arial" w:cs="Arial"/>
          <w:sz w:val="18"/>
          <w:szCs w:val="18"/>
          <w:lang w:val="en-US"/>
        </w:rPr>
        <w:t xml:space="preserve">. </w:t>
      </w:r>
    </w:p>
    <w:p w14:paraId="40393EA0" w14:textId="0C4EDDF7" w:rsidR="00AA1D45" w:rsidRDefault="00AA1D45" w:rsidP="00AA1D45">
      <w:pPr>
        <w:spacing w:after="0" w:line="240" w:lineRule="auto"/>
        <w:ind w:left="360"/>
        <w:jc w:val="both"/>
        <w:rPr>
          <w:rFonts w:ascii="Arial" w:eastAsia="SimSun" w:hAnsi="Arial" w:cs="Arial"/>
          <w:b/>
          <w:bCs/>
          <w:sz w:val="20"/>
          <w:szCs w:val="20"/>
          <w:lang w:val="en-GB"/>
        </w:rPr>
      </w:pPr>
    </w:p>
    <w:p w14:paraId="7A8F6347" w14:textId="64D0C894" w:rsidR="00AA1D45" w:rsidRPr="00AA1D45" w:rsidRDefault="00AA1D45" w:rsidP="00AA1D45">
      <w:pPr>
        <w:spacing w:after="0" w:line="240" w:lineRule="auto"/>
        <w:jc w:val="both"/>
        <w:rPr>
          <w:rFonts w:ascii="Arial" w:eastAsia="SimSun" w:hAnsi="Arial" w:cs="Arial"/>
          <w:b/>
          <w:bCs/>
          <w:sz w:val="18"/>
          <w:szCs w:val="18"/>
          <w:lang w:val="en-GB"/>
        </w:rPr>
      </w:pPr>
      <w:r w:rsidRPr="00AA1D45">
        <w:rPr>
          <w:rFonts w:ascii="Arial" w:eastAsia="SimSun" w:hAnsi="Arial" w:cs="Arial"/>
          <w:sz w:val="18"/>
          <w:szCs w:val="18"/>
          <w:lang w:val="en-GB"/>
        </w:rPr>
        <w:t xml:space="preserve">   </w:t>
      </w:r>
      <w:r>
        <w:rPr>
          <w:rFonts w:ascii="Arial" w:eastAsia="SimSun" w:hAnsi="Arial" w:cs="Arial"/>
          <w:sz w:val="18"/>
          <w:szCs w:val="18"/>
          <w:lang w:val="en-GB"/>
        </w:rPr>
        <w:t xml:space="preserve">    </w:t>
      </w:r>
      <w:r w:rsidRPr="00AA1D45">
        <w:rPr>
          <w:rFonts w:ascii="Arial" w:eastAsia="SimSun" w:hAnsi="Arial" w:cs="Arial"/>
          <w:b/>
          <w:bCs/>
          <w:sz w:val="18"/>
          <w:szCs w:val="18"/>
          <w:lang w:val="en-GB"/>
        </w:rPr>
        <w:t xml:space="preserve">Remark: </w:t>
      </w:r>
    </w:p>
    <w:p w14:paraId="69E08E2E" w14:textId="4F6EE057" w:rsidR="00AA1D45" w:rsidRPr="00AA1D45" w:rsidRDefault="00AA1D45" w:rsidP="00AA1D45">
      <w:pPr>
        <w:spacing w:after="0" w:line="240" w:lineRule="auto"/>
        <w:jc w:val="both"/>
        <w:rPr>
          <w:rFonts w:ascii="Arial" w:eastAsia="SimSun" w:hAnsi="Arial" w:cs="Arial"/>
          <w:sz w:val="18"/>
          <w:szCs w:val="18"/>
          <w:lang w:val="en-GB"/>
        </w:rPr>
      </w:pPr>
      <w:r w:rsidRPr="00AA1D45">
        <w:rPr>
          <w:rFonts w:ascii="Arial" w:eastAsia="SimSun" w:hAnsi="Arial" w:cs="Arial"/>
          <w:sz w:val="18"/>
          <w:szCs w:val="18"/>
          <w:lang w:val="en-GB"/>
        </w:rPr>
        <w:t xml:space="preserve">  </w:t>
      </w:r>
      <w:r>
        <w:rPr>
          <w:rFonts w:ascii="Arial" w:eastAsia="SimSun" w:hAnsi="Arial" w:cs="Arial"/>
          <w:sz w:val="18"/>
          <w:szCs w:val="18"/>
          <w:lang w:val="en-GB"/>
        </w:rPr>
        <w:t xml:space="preserve">    </w:t>
      </w:r>
      <w:r w:rsidRPr="00AA1D45">
        <w:rPr>
          <w:rFonts w:ascii="Arial" w:eastAsia="SimSun" w:hAnsi="Arial" w:cs="Arial"/>
          <w:sz w:val="18"/>
          <w:szCs w:val="18"/>
          <w:lang w:val="en-GB"/>
        </w:rPr>
        <w:t xml:space="preserve"> 1). Booth number selected will be confirmed in writing after the signed agreement has been received by ICAO.</w:t>
      </w:r>
    </w:p>
    <w:p w14:paraId="66BB706C" w14:textId="7D3E7338" w:rsidR="00AA1D45" w:rsidRDefault="00AA1D45" w:rsidP="00AA1D45">
      <w:pPr>
        <w:spacing w:after="0" w:line="240" w:lineRule="auto"/>
        <w:jc w:val="both"/>
        <w:rPr>
          <w:rFonts w:ascii="Arial" w:eastAsia="SimSun" w:hAnsi="Arial" w:cs="Arial"/>
          <w:sz w:val="18"/>
          <w:szCs w:val="18"/>
          <w:lang w:val="en-GB"/>
        </w:rPr>
      </w:pPr>
      <w:r w:rsidRPr="00AA1D45">
        <w:rPr>
          <w:rFonts w:ascii="Arial" w:eastAsia="SimSun" w:hAnsi="Arial" w:cs="Arial"/>
          <w:sz w:val="18"/>
          <w:szCs w:val="18"/>
          <w:lang w:val="en-GB"/>
        </w:rPr>
        <w:t xml:space="preserve">   </w:t>
      </w:r>
      <w:r>
        <w:rPr>
          <w:rFonts w:ascii="Arial" w:eastAsia="SimSun" w:hAnsi="Arial" w:cs="Arial"/>
          <w:sz w:val="18"/>
          <w:szCs w:val="18"/>
          <w:lang w:val="en-GB"/>
        </w:rPr>
        <w:t xml:space="preserve">    </w:t>
      </w:r>
      <w:r w:rsidRPr="00AA1D45">
        <w:rPr>
          <w:rFonts w:ascii="Arial" w:eastAsia="SimSun" w:hAnsi="Arial" w:cs="Arial"/>
          <w:sz w:val="18"/>
          <w:szCs w:val="18"/>
          <w:lang w:val="en-GB"/>
        </w:rPr>
        <w:t xml:space="preserve">2). </w:t>
      </w:r>
      <w:r>
        <w:rPr>
          <w:rFonts w:ascii="Arial" w:eastAsia="SimSun" w:hAnsi="Arial" w:cs="Arial"/>
          <w:sz w:val="18"/>
          <w:szCs w:val="18"/>
          <w:lang w:val="en-GB"/>
        </w:rPr>
        <w:t>Exhibitor</w:t>
      </w:r>
      <w:r w:rsidRPr="00AA1D45">
        <w:rPr>
          <w:rFonts w:ascii="Arial" w:eastAsia="SimSun" w:hAnsi="Arial" w:cs="Arial"/>
          <w:sz w:val="18"/>
          <w:szCs w:val="18"/>
          <w:lang w:val="en-GB"/>
        </w:rPr>
        <w:t xml:space="preserve"> may bring decoration</w:t>
      </w:r>
      <w:r w:rsidR="000A509D">
        <w:rPr>
          <w:rFonts w:ascii="Arial" w:eastAsia="SimSun" w:hAnsi="Arial" w:cs="Arial"/>
          <w:sz w:val="18"/>
          <w:szCs w:val="18"/>
          <w:lang w:val="en-GB"/>
        </w:rPr>
        <w:t xml:space="preserve"> pieces</w:t>
      </w:r>
      <w:r w:rsidRPr="00AA1D45">
        <w:rPr>
          <w:rFonts w:ascii="Arial" w:eastAsia="SimSun" w:hAnsi="Arial" w:cs="Arial"/>
          <w:sz w:val="18"/>
          <w:szCs w:val="18"/>
          <w:lang w:val="en-GB"/>
        </w:rPr>
        <w:t xml:space="preserve"> (</w:t>
      </w:r>
      <w:proofErr w:type="gramStart"/>
      <w:r w:rsidRPr="00AA1D45">
        <w:rPr>
          <w:rFonts w:ascii="Arial" w:eastAsia="SimSun" w:hAnsi="Arial" w:cs="Arial"/>
          <w:sz w:val="18"/>
          <w:szCs w:val="18"/>
          <w:lang w:val="en-GB"/>
        </w:rPr>
        <w:t>e.g.</w:t>
      </w:r>
      <w:proofErr w:type="gramEnd"/>
      <w:r w:rsidRPr="00AA1D45">
        <w:rPr>
          <w:rFonts w:ascii="Arial" w:eastAsia="SimSun" w:hAnsi="Arial" w:cs="Arial"/>
          <w:sz w:val="18"/>
          <w:szCs w:val="18"/>
          <w:lang w:val="en-GB"/>
        </w:rPr>
        <w:t xml:space="preserve"> pop-up banner, brochure, bar stools, l</w:t>
      </w:r>
      <w:r>
        <w:rPr>
          <w:rFonts w:ascii="Arial" w:eastAsia="SimSun" w:hAnsi="Arial" w:cs="Arial"/>
          <w:sz w:val="18"/>
          <w:szCs w:val="18"/>
          <w:lang w:val="en-GB"/>
        </w:rPr>
        <w:t>aptops</w:t>
      </w:r>
      <w:r w:rsidRPr="00AA1D45">
        <w:rPr>
          <w:rFonts w:ascii="Arial" w:eastAsia="SimSun" w:hAnsi="Arial" w:cs="Arial"/>
          <w:sz w:val="18"/>
          <w:szCs w:val="18"/>
          <w:lang w:val="en-GB"/>
        </w:rPr>
        <w:t>,</w:t>
      </w:r>
      <w:r>
        <w:rPr>
          <w:rFonts w:ascii="Arial" w:eastAsia="SimSun" w:hAnsi="Arial" w:cs="Arial"/>
          <w:sz w:val="18"/>
          <w:szCs w:val="18"/>
          <w:lang w:val="en-GB"/>
        </w:rPr>
        <w:t xml:space="preserve"> marketing collaterals,</w:t>
      </w:r>
      <w:r w:rsidRPr="00AA1D45">
        <w:rPr>
          <w:rFonts w:ascii="Arial" w:eastAsia="SimSun" w:hAnsi="Arial" w:cs="Arial"/>
          <w:sz w:val="18"/>
          <w:szCs w:val="18"/>
          <w:lang w:val="en-GB"/>
        </w:rPr>
        <w:t xml:space="preserve"> etc.) </w:t>
      </w:r>
    </w:p>
    <w:p w14:paraId="3FD4C6C9" w14:textId="24A5EDDE" w:rsidR="00AA1D45" w:rsidRDefault="00AA1D45" w:rsidP="00AA1D45">
      <w:pPr>
        <w:spacing w:after="0" w:line="240" w:lineRule="auto"/>
        <w:jc w:val="both"/>
        <w:rPr>
          <w:rFonts w:asciiTheme="minorBidi" w:hAnsiTheme="minorBidi"/>
          <w:sz w:val="18"/>
          <w:szCs w:val="18"/>
        </w:rPr>
      </w:pPr>
      <w:r>
        <w:rPr>
          <w:rFonts w:ascii="Arial" w:eastAsia="SimSun" w:hAnsi="Arial" w:cs="Arial"/>
          <w:sz w:val="18"/>
          <w:szCs w:val="18"/>
          <w:lang w:val="en-GB"/>
        </w:rPr>
        <w:t xml:space="preserve">            </w:t>
      </w:r>
      <w:r w:rsidRPr="00AA1D45">
        <w:rPr>
          <w:rFonts w:ascii="Arial" w:eastAsia="SimSun" w:hAnsi="Arial" w:cs="Arial"/>
          <w:sz w:val="18"/>
          <w:szCs w:val="18"/>
          <w:lang w:val="en-GB"/>
        </w:rPr>
        <w:t xml:space="preserve">to display in their own area. Please note that </w:t>
      </w:r>
      <w:r w:rsidRPr="00AA1D45">
        <w:rPr>
          <w:rFonts w:asciiTheme="minorBidi" w:hAnsiTheme="minorBidi"/>
          <w:sz w:val="18"/>
          <w:szCs w:val="18"/>
        </w:rPr>
        <w:t xml:space="preserve">ICAO will not be responsible for any set-up, </w:t>
      </w:r>
      <w:proofErr w:type="gramStart"/>
      <w:r w:rsidRPr="00AA1D45">
        <w:rPr>
          <w:rFonts w:asciiTheme="minorBidi" w:hAnsiTheme="minorBidi"/>
          <w:sz w:val="18"/>
          <w:szCs w:val="18"/>
        </w:rPr>
        <w:t>transportation</w:t>
      </w:r>
      <w:proofErr w:type="gramEnd"/>
      <w:r w:rsidRPr="00AA1D45">
        <w:rPr>
          <w:rFonts w:asciiTheme="minorBidi" w:hAnsiTheme="minorBidi"/>
          <w:sz w:val="18"/>
          <w:szCs w:val="18"/>
        </w:rPr>
        <w:t xml:space="preserve"> and customs </w:t>
      </w:r>
    </w:p>
    <w:p w14:paraId="48A60946" w14:textId="7B0BFE4C" w:rsidR="00AA1D45" w:rsidRDefault="00AA1D45" w:rsidP="00AA1D45">
      <w:pPr>
        <w:spacing w:after="0" w:line="240" w:lineRule="auto"/>
        <w:jc w:val="both"/>
        <w:rPr>
          <w:rFonts w:asciiTheme="minorBidi" w:hAnsiTheme="minorBidi"/>
          <w:sz w:val="18"/>
          <w:szCs w:val="18"/>
        </w:rPr>
      </w:pPr>
      <w:r>
        <w:rPr>
          <w:rFonts w:asciiTheme="minorBidi" w:hAnsiTheme="minorBidi"/>
          <w:sz w:val="18"/>
          <w:szCs w:val="18"/>
        </w:rPr>
        <w:t xml:space="preserve">            </w:t>
      </w:r>
      <w:r w:rsidRPr="00AA1D45">
        <w:rPr>
          <w:rFonts w:asciiTheme="minorBidi" w:hAnsiTheme="minorBidi"/>
          <w:sz w:val="18"/>
          <w:szCs w:val="18"/>
        </w:rPr>
        <w:t>clearance of the exhibit’s material.</w:t>
      </w:r>
    </w:p>
    <w:p w14:paraId="162796C8" w14:textId="77777777" w:rsidR="00CF5583" w:rsidRPr="00AA1D45" w:rsidRDefault="00CF5583" w:rsidP="00AA1D45">
      <w:pPr>
        <w:spacing w:after="0" w:line="240" w:lineRule="auto"/>
        <w:jc w:val="both"/>
        <w:rPr>
          <w:rFonts w:ascii="Arial" w:eastAsia="SimSun" w:hAnsi="Arial" w:cs="Arial"/>
          <w:sz w:val="18"/>
          <w:szCs w:val="18"/>
          <w:lang w:val="en-GB"/>
        </w:rPr>
      </w:pPr>
    </w:p>
    <w:p w14:paraId="4AC2020A" w14:textId="60DC9A26" w:rsidR="0026733A" w:rsidRDefault="0026733A" w:rsidP="0026733A">
      <w:pPr>
        <w:spacing w:after="0" w:line="240" w:lineRule="auto"/>
        <w:ind w:left="360"/>
        <w:jc w:val="both"/>
        <w:rPr>
          <w:rFonts w:ascii="Arial" w:eastAsia="SimSun" w:hAnsi="Arial" w:cs="Arial"/>
          <w:sz w:val="16"/>
          <w:szCs w:val="16"/>
        </w:rPr>
      </w:pPr>
    </w:p>
    <w:p w14:paraId="2AD1DFF8" w14:textId="5FAFCF47" w:rsidR="00220245" w:rsidRPr="004D1585" w:rsidRDefault="001E6277" w:rsidP="0058442C">
      <w:pPr>
        <w:spacing w:after="0" w:line="240" w:lineRule="auto"/>
        <w:jc w:val="center"/>
        <w:rPr>
          <w:rFonts w:ascii="Arial" w:eastAsia="SimSun" w:hAnsi="Arial" w:cs="Arial"/>
          <w:b/>
          <w:bCs/>
          <w:sz w:val="28"/>
          <w:szCs w:val="28"/>
        </w:rPr>
      </w:pPr>
      <w:r>
        <w:rPr>
          <w:rFonts w:ascii="Arial" w:eastAsia="SimSun" w:hAnsi="Arial" w:cs="Arial"/>
          <w:b/>
          <w:bCs/>
          <w:sz w:val="24"/>
          <w:szCs w:val="24"/>
        </w:rPr>
        <w:t xml:space="preserve">2.1 </w:t>
      </w:r>
      <w:r w:rsidR="00EB2834">
        <w:rPr>
          <w:rFonts w:ascii="Arial" w:eastAsia="SimSun" w:hAnsi="Arial" w:cs="Arial"/>
          <w:b/>
          <w:bCs/>
          <w:sz w:val="24"/>
          <w:szCs w:val="24"/>
        </w:rPr>
        <w:t xml:space="preserve">Exhibition </w:t>
      </w:r>
      <w:r w:rsidR="000A509D">
        <w:rPr>
          <w:rFonts w:ascii="Arial" w:eastAsia="SimSun" w:hAnsi="Arial" w:cs="Arial"/>
          <w:b/>
          <w:bCs/>
          <w:sz w:val="24"/>
          <w:szCs w:val="24"/>
        </w:rPr>
        <w:t>Package</w:t>
      </w:r>
    </w:p>
    <w:p w14:paraId="65BD7798" w14:textId="77777777" w:rsidR="0058442C" w:rsidRPr="00125449" w:rsidRDefault="0058442C" w:rsidP="0058442C">
      <w:pPr>
        <w:spacing w:after="0" w:line="240" w:lineRule="auto"/>
        <w:jc w:val="center"/>
        <w:rPr>
          <w:rFonts w:ascii="Arial" w:eastAsia="SimSun" w:hAnsi="Arial" w:cs="Arial"/>
          <w:b/>
          <w:bCs/>
          <w:sz w:val="18"/>
          <w:szCs w:val="18"/>
        </w:rPr>
      </w:pPr>
    </w:p>
    <w:tbl>
      <w:tblPr>
        <w:tblW w:w="101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7380"/>
        <w:gridCol w:w="1530"/>
        <w:gridCol w:w="900"/>
      </w:tblGrid>
      <w:tr w:rsidR="00DB5C83" w:rsidRPr="003D0E9B" w14:paraId="742FAF65" w14:textId="77777777" w:rsidTr="00DB5C83">
        <w:trPr>
          <w:trHeight w:hRule="exact" w:val="617"/>
        </w:trPr>
        <w:tc>
          <w:tcPr>
            <w:tcW w:w="322" w:type="dxa"/>
            <w:tcBorders>
              <w:top w:val="nil"/>
              <w:left w:val="nil"/>
              <w:bottom w:val="nil"/>
              <w:right w:val="single" w:sz="4" w:space="0" w:color="365F91" w:themeColor="accent1" w:themeShade="BF"/>
            </w:tcBorders>
            <w:shd w:val="clear" w:color="auto" w:fill="auto"/>
          </w:tcPr>
          <w:p w14:paraId="508A0881" w14:textId="77777777" w:rsidR="00DB5C83" w:rsidRPr="003D0E9B" w:rsidRDefault="00DB5C83" w:rsidP="001B068B">
            <w:pPr>
              <w:spacing w:after="0" w:line="240" w:lineRule="auto"/>
              <w:jc w:val="center"/>
              <w:rPr>
                <w:rFonts w:ascii="Arial" w:eastAsia="SimSun" w:hAnsi="Arial" w:cs="Arial"/>
                <w:b/>
                <w:bCs/>
                <w:sz w:val="18"/>
                <w:szCs w:val="18"/>
                <w:lang w:val="en-GB"/>
              </w:rPr>
            </w:pPr>
          </w:p>
        </w:tc>
        <w:tc>
          <w:tcPr>
            <w:tcW w:w="7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14:paraId="5A752DC7" w14:textId="6895F3C7" w:rsidR="00DB5C83" w:rsidRPr="00023835" w:rsidRDefault="00DB5C83" w:rsidP="002D62E9">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Exhibition</w:t>
            </w:r>
            <w:r w:rsidRPr="00023835">
              <w:rPr>
                <w:rFonts w:ascii="Arial" w:eastAsia="SimSun" w:hAnsi="Arial" w:cs="Arial"/>
                <w:b/>
                <w:bCs/>
                <w:sz w:val="18"/>
                <w:szCs w:val="18"/>
                <w:lang w:val="en-GB"/>
              </w:rPr>
              <w:t xml:space="preserve"> </w:t>
            </w:r>
            <w:r>
              <w:rPr>
                <w:rFonts w:ascii="Arial" w:eastAsia="SimSun" w:hAnsi="Arial" w:cs="Arial"/>
                <w:b/>
                <w:bCs/>
                <w:sz w:val="18"/>
                <w:szCs w:val="18"/>
                <w:lang w:val="en-GB"/>
              </w:rPr>
              <w:t>Package Details</w:t>
            </w:r>
          </w:p>
        </w:tc>
        <w:tc>
          <w:tcPr>
            <w:tcW w:w="15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14:paraId="6E89AA86" w14:textId="77777777" w:rsidR="00DB5C83" w:rsidRDefault="00DB5C83" w:rsidP="002D62E9">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Booth number</w:t>
            </w:r>
          </w:p>
          <w:p w14:paraId="325FCB92" w14:textId="4C2A0408" w:rsidR="00DB5C83" w:rsidRPr="003D0E9B" w:rsidRDefault="00DB5C83" w:rsidP="002D62E9">
            <w:pPr>
              <w:spacing w:after="0" w:line="240" w:lineRule="auto"/>
              <w:jc w:val="center"/>
              <w:rPr>
                <w:rFonts w:ascii="Arial" w:eastAsia="SimSun" w:hAnsi="Arial" w:cs="Arial"/>
                <w:b/>
                <w:bCs/>
                <w:sz w:val="18"/>
                <w:szCs w:val="18"/>
                <w:lang w:val="en-GB"/>
              </w:rPr>
            </w:pPr>
            <w:r>
              <w:rPr>
                <w:rFonts w:ascii="Arial" w:eastAsia="SimSun" w:hAnsi="Arial" w:cs="Arial"/>
                <w:b/>
                <w:bCs/>
                <w:sz w:val="18"/>
                <w:szCs w:val="18"/>
                <w:lang w:val="en-GB"/>
              </w:rPr>
              <w:t>(01–1</w:t>
            </w:r>
            <w:r w:rsidR="000010A2">
              <w:rPr>
                <w:rFonts w:ascii="Arial" w:eastAsia="SimSun" w:hAnsi="Arial" w:cs="Arial"/>
                <w:b/>
                <w:bCs/>
                <w:sz w:val="18"/>
                <w:szCs w:val="18"/>
                <w:lang w:val="en-GB"/>
              </w:rPr>
              <w:t>5</w:t>
            </w:r>
            <w:r>
              <w:rPr>
                <w:rFonts w:ascii="Arial" w:eastAsia="SimSun" w:hAnsi="Arial" w:cs="Arial"/>
                <w:b/>
                <w:bCs/>
                <w:sz w:val="18"/>
                <w:szCs w:val="18"/>
                <w:lang w:val="en-GB"/>
              </w:rPr>
              <w:t>)</w:t>
            </w:r>
          </w:p>
        </w:tc>
        <w:tc>
          <w:tcPr>
            <w:tcW w:w="9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14:paraId="2011614E" w14:textId="77777777" w:rsidR="00DB5C83" w:rsidRPr="003D0E9B" w:rsidRDefault="00DB5C83" w:rsidP="002D62E9">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14:paraId="55CEA8D4" w14:textId="77777777" w:rsidR="00DB5C83" w:rsidRPr="003D0E9B" w:rsidRDefault="00DB5C83" w:rsidP="002D62E9">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DB5C83" w:rsidRPr="003D0E9B" w14:paraId="1DF3A797" w14:textId="77777777" w:rsidTr="00DB5C83">
        <w:trPr>
          <w:trHeight w:hRule="exact" w:val="4136"/>
        </w:trPr>
        <w:tc>
          <w:tcPr>
            <w:tcW w:w="322" w:type="dxa"/>
            <w:tcBorders>
              <w:top w:val="nil"/>
              <w:left w:val="nil"/>
              <w:bottom w:val="nil"/>
              <w:right w:val="single" w:sz="4" w:space="0" w:color="365F91" w:themeColor="accent1" w:themeShade="BF"/>
            </w:tcBorders>
            <w:shd w:val="clear" w:color="auto" w:fill="auto"/>
          </w:tcPr>
          <w:p w14:paraId="6468A27C" w14:textId="77777777" w:rsidR="00DB5C83" w:rsidRPr="003D0E9B" w:rsidRDefault="00DB5C83" w:rsidP="001B068B">
            <w:pPr>
              <w:spacing w:after="0" w:line="240" w:lineRule="auto"/>
              <w:jc w:val="center"/>
              <w:rPr>
                <w:rFonts w:ascii="Arial" w:eastAsia="SimSun" w:hAnsi="Arial" w:cs="Arial"/>
                <w:sz w:val="18"/>
                <w:szCs w:val="18"/>
                <w:lang w:val="en-GB"/>
              </w:rPr>
            </w:pPr>
          </w:p>
        </w:tc>
        <w:tc>
          <w:tcPr>
            <w:tcW w:w="738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2DED3E1" w14:textId="2E8A0DF0" w:rsidR="00DB5C83" w:rsidRDefault="00DB5C83" w:rsidP="00AB1A82">
            <w:pPr>
              <w:pStyle w:val="NoSpacing"/>
              <w:numPr>
                <w:ilvl w:val="0"/>
                <w:numId w:val="31"/>
              </w:numPr>
            </w:pPr>
            <w:r>
              <w:t>One e</w:t>
            </w:r>
            <w:r w:rsidRPr="00A6228B">
              <w:t xml:space="preserve">xhibition booth space </w:t>
            </w:r>
            <w:r>
              <w:t>3</w:t>
            </w:r>
            <w:r w:rsidRPr="00A6228B">
              <w:t>m</w:t>
            </w:r>
            <w:r>
              <w:t>(W)</w:t>
            </w:r>
            <w:r w:rsidRPr="00A6228B">
              <w:t xml:space="preserve"> x </w:t>
            </w:r>
            <w:r>
              <w:t>2</w:t>
            </w:r>
            <w:r w:rsidRPr="00A6228B">
              <w:t>m</w:t>
            </w:r>
            <w:r>
              <w:t>(D</w:t>
            </w:r>
            <w:r w:rsidRPr="00A6228B">
              <w:t>)</w:t>
            </w:r>
            <w:r>
              <w:t xml:space="preserve"> including:</w:t>
            </w:r>
          </w:p>
          <w:p w14:paraId="1D80F9D4" w14:textId="1FC53770" w:rsidR="00DB5C83" w:rsidRPr="001E704B" w:rsidRDefault="00DB5C83" w:rsidP="00FE7F9A">
            <w:pPr>
              <w:ind w:left="720"/>
              <w:contextualSpacing/>
              <w:rPr>
                <w:rFonts w:ascii="Arial" w:eastAsia="SimSun" w:hAnsi="Arial" w:cs="Arial"/>
                <w:b/>
                <w:bCs/>
                <w:sz w:val="16"/>
                <w:szCs w:val="16"/>
                <w:lang w:val="en-GB"/>
              </w:rPr>
            </w:pPr>
            <w:r w:rsidRPr="001E704B">
              <w:rPr>
                <w:rFonts w:ascii="Arial" w:eastAsia="SimSun" w:hAnsi="Arial" w:cs="Arial"/>
                <w:b/>
                <w:bCs/>
                <w:noProof/>
                <w:sz w:val="20"/>
                <w:szCs w:val="20"/>
                <w:lang w:val="en-US" w:bidi="th-TH"/>
              </w:rPr>
              <mc:AlternateContent>
                <mc:Choice Requires="wps">
                  <w:drawing>
                    <wp:anchor distT="0" distB="0" distL="114300" distR="114300" simplePos="0" relativeHeight="251687936" behindDoc="0" locked="0" layoutInCell="1" allowOverlap="1" wp14:anchorId="516CB3BB" wp14:editId="3A7598BC">
                      <wp:simplePos x="0" y="0"/>
                      <wp:positionH relativeFrom="column">
                        <wp:posOffset>1472565</wp:posOffset>
                      </wp:positionH>
                      <wp:positionV relativeFrom="paragraph">
                        <wp:posOffset>117475</wp:posOffset>
                      </wp:positionV>
                      <wp:extent cx="1489075" cy="8032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89075" cy="803275"/>
                              </a:xfrm>
                              <a:prstGeom prst="rect">
                                <a:avLst/>
                              </a:prstGeom>
                              <a:solidFill>
                                <a:schemeClr val="lt1"/>
                              </a:solidFill>
                              <a:ln w="6350">
                                <a:noFill/>
                              </a:ln>
                            </wps:spPr>
                            <wps:txbx>
                              <w:txbxContent>
                                <w:p w14:paraId="5AB1B44C" w14:textId="590D4F34" w:rsidR="00DB5C83" w:rsidRPr="008F734C" w:rsidRDefault="00DB5C83" w:rsidP="00F43A07">
                                  <w:pPr>
                                    <w:pStyle w:val="ListParagraph"/>
                                    <w:numPr>
                                      <w:ilvl w:val="0"/>
                                      <w:numId w:val="29"/>
                                    </w:numPr>
                                    <w:spacing w:line="240" w:lineRule="auto"/>
                                    <w:rPr>
                                      <w:sz w:val="18"/>
                                      <w:szCs w:val="18"/>
                                      <w:lang w:val="en-US"/>
                                    </w:rPr>
                                  </w:pPr>
                                  <w:r w:rsidRPr="008F734C">
                                    <w:rPr>
                                      <w:sz w:val="18"/>
                                      <w:szCs w:val="18"/>
                                      <w:lang w:val="en-US"/>
                                    </w:rPr>
                                    <w:t>Booth structure</w:t>
                                  </w:r>
                                </w:p>
                                <w:p w14:paraId="7A9DC8B0" w14:textId="5E576B06" w:rsidR="00DB5C83" w:rsidRPr="008F734C" w:rsidRDefault="00DB5C83" w:rsidP="00F43A07">
                                  <w:pPr>
                                    <w:pStyle w:val="ListParagraph"/>
                                    <w:numPr>
                                      <w:ilvl w:val="0"/>
                                      <w:numId w:val="29"/>
                                    </w:numPr>
                                    <w:spacing w:line="240" w:lineRule="auto"/>
                                    <w:rPr>
                                      <w:sz w:val="18"/>
                                      <w:szCs w:val="18"/>
                                      <w:lang w:val="en-US"/>
                                    </w:rPr>
                                  </w:pPr>
                                  <w:r w:rsidRPr="008F734C">
                                    <w:rPr>
                                      <w:sz w:val="18"/>
                                      <w:szCs w:val="18"/>
                                      <w:lang w:val="en-US"/>
                                    </w:rPr>
                                    <w:t>1 Table and 2 Chairs</w:t>
                                  </w:r>
                                </w:p>
                                <w:p w14:paraId="59DAFB90" w14:textId="1C86AE55" w:rsidR="00DB5C83" w:rsidRPr="008F734C" w:rsidRDefault="00DB5C83" w:rsidP="00F43A07">
                                  <w:pPr>
                                    <w:pStyle w:val="ListParagraph"/>
                                    <w:numPr>
                                      <w:ilvl w:val="0"/>
                                      <w:numId w:val="29"/>
                                    </w:numPr>
                                    <w:spacing w:line="240" w:lineRule="auto"/>
                                    <w:rPr>
                                      <w:sz w:val="18"/>
                                      <w:szCs w:val="18"/>
                                      <w:lang w:val="en-US"/>
                                    </w:rPr>
                                  </w:pPr>
                                  <w:r w:rsidRPr="008F734C">
                                    <w:rPr>
                                      <w:sz w:val="18"/>
                                      <w:szCs w:val="18"/>
                                      <w:lang w:val="en-US"/>
                                    </w:rPr>
                                    <w:t>Side and back wall</w:t>
                                  </w:r>
                                </w:p>
                                <w:p w14:paraId="59EBB1E2" w14:textId="3BA80289" w:rsidR="00DB5C83" w:rsidRPr="008F734C" w:rsidRDefault="00DB5C83" w:rsidP="00342B79">
                                  <w:pPr>
                                    <w:pStyle w:val="ListParagraph"/>
                                    <w:numPr>
                                      <w:ilvl w:val="0"/>
                                      <w:numId w:val="29"/>
                                    </w:numPr>
                                    <w:spacing w:line="240" w:lineRule="auto"/>
                                    <w:rPr>
                                      <w:sz w:val="18"/>
                                      <w:szCs w:val="18"/>
                                      <w:lang w:val="en-US"/>
                                    </w:rPr>
                                  </w:pPr>
                                  <w:r w:rsidRPr="008F734C">
                                    <w:rPr>
                                      <w:sz w:val="18"/>
                                      <w:szCs w:val="18"/>
                                      <w:lang w:val="en-US"/>
                                    </w:rPr>
                                    <w:t>Header Sign &amp; Lighting</w:t>
                                  </w:r>
                                </w:p>
                                <w:p w14:paraId="1840B917" w14:textId="3EB9DEC9" w:rsidR="00DB5C83" w:rsidRPr="008F734C" w:rsidRDefault="00DB5C83" w:rsidP="00F43A07">
                                  <w:pPr>
                                    <w:pStyle w:val="ListParagraph"/>
                                    <w:numPr>
                                      <w:ilvl w:val="0"/>
                                      <w:numId w:val="29"/>
                                    </w:numPr>
                                    <w:spacing w:line="240" w:lineRule="auto"/>
                                    <w:rPr>
                                      <w:sz w:val="18"/>
                                      <w:szCs w:val="18"/>
                                      <w:lang w:val="en-US"/>
                                    </w:rPr>
                                  </w:pPr>
                                  <w:r>
                                    <w:rPr>
                                      <w:sz w:val="18"/>
                                      <w:szCs w:val="18"/>
                                      <w:lang w:val="en-US"/>
                                    </w:rPr>
                                    <w:t xml:space="preserve">Electrical outlet &amp; </w:t>
                                  </w:r>
                                  <w:r w:rsidRPr="008F734C">
                                    <w:rPr>
                                      <w:sz w:val="18"/>
                                      <w:szCs w:val="18"/>
                                      <w:lang w:val="en-US"/>
                                    </w:rPr>
                                    <w:t>wi-fi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B3BB" id="Text Box 18" o:spid="_x0000_s1027" type="#_x0000_t202" style="position:absolute;left:0;text-align:left;margin-left:115.95pt;margin-top:9.25pt;width:117.25pt;height:6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cwLg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" fillcolor="white [3201]" stroked="f" strokeweight=".5pt">
                      <v:textbox>
                        <w:txbxContent>
                          <w:p w14:paraId="5AB1B44C" w14:textId="590D4F34" w:rsidR="00DB5C83" w:rsidRPr="008F734C" w:rsidRDefault="00DB5C83" w:rsidP="00F43A07">
                            <w:pPr>
                              <w:pStyle w:val="ListParagraph"/>
                              <w:numPr>
                                <w:ilvl w:val="0"/>
                                <w:numId w:val="29"/>
                              </w:numPr>
                              <w:spacing w:line="240" w:lineRule="auto"/>
                              <w:rPr>
                                <w:sz w:val="18"/>
                                <w:szCs w:val="18"/>
                                <w:lang w:val="en-US"/>
                              </w:rPr>
                            </w:pPr>
                            <w:r w:rsidRPr="008F734C">
                              <w:rPr>
                                <w:sz w:val="18"/>
                                <w:szCs w:val="18"/>
                                <w:lang w:val="en-US"/>
                              </w:rPr>
                              <w:t>Booth structure</w:t>
                            </w:r>
                          </w:p>
                          <w:p w14:paraId="7A9DC8B0" w14:textId="5E576B06" w:rsidR="00DB5C83" w:rsidRPr="008F734C" w:rsidRDefault="00DB5C83" w:rsidP="00F43A07">
                            <w:pPr>
                              <w:pStyle w:val="ListParagraph"/>
                              <w:numPr>
                                <w:ilvl w:val="0"/>
                                <w:numId w:val="29"/>
                              </w:numPr>
                              <w:spacing w:line="240" w:lineRule="auto"/>
                              <w:rPr>
                                <w:sz w:val="18"/>
                                <w:szCs w:val="18"/>
                                <w:lang w:val="en-US"/>
                              </w:rPr>
                            </w:pPr>
                            <w:r w:rsidRPr="008F734C">
                              <w:rPr>
                                <w:sz w:val="18"/>
                                <w:szCs w:val="18"/>
                                <w:lang w:val="en-US"/>
                              </w:rPr>
                              <w:t>1 Table and 2 Chairs</w:t>
                            </w:r>
                          </w:p>
                          <w:p w14:paraId="59DAFB90" w14:textId="1C86AE55" w:rsidR="00DB5C83" w:rsidRPr="008F734C" w:rsidRDefault="00DB5C83" w:rsidP="00F43A07">
                            <w:pPr>
                              <w:pStyle w:val="ListParagraph"/>
                              <w:numPr>
                                <w:ilvl w:val="0"/>
                                <w:numId w:val="29"/>
                              </w:numPr>
                              <w:spacing w:line="240" w:lineRule="auto"/>
                              <w:rPr>
                                <w:sz w:val="18"/>
                                <w:szCs w:val="18"/>
                                <w:lang w:val="en-US"/>
                              </w:rPr>
                            </w:pPr>
                            <w:r w:rsidRPr="008F734C">
                              <w:rPr>
                                <w:sz w:val="18"/>
                                <w:szCs w:val="18"/>
                                <w:lang w:val="en-US"/>
                              </w:rPr>
                              <w:t>Side and back wall</w:t>
                            </w:r>
                          </w:p>
                          <w:p w14:paraId="59EBB1E2" w14:textId="3BA80289" w:rsidR="00DB5C83" w:rsidRPr="008F734C" w:rsidRDefault="00DB5C83" w:rsidP="00342B79">
                            <w:pPr>
                              <w:pStyle w:val="ListParagraph"/>
                              <w:numPr>
                                <w:ilvl w:val="0"/>
                                <w:numId w:val="29"/>
                              </w:numPr>
                              <w:spacing w:line="240" w:lineRule="auto"/>
                              <w:rPr>
                                <w:sz w:val="18"/>
                                <w:szCs w:val="18"/>
                                <w:lang w:val="en-US"/>
                              </w:rPr>
                            </w:pPr>
                            <w:r w:rsidRPr="008F734C">
                              <w:rPr>
                                <w:sz w:val="18"/>
                                <w:szCs w:val="18"/>
                                <w:lang w:val="en-US"/>
                              </w:rPr>
                              <w:t>Header Sign &amp; Lighting</w:t>
                            </w:r>
                          </w:p>
                          <w:p w14:paraId="1840B917" w14:textId="3EB9DEC9" w:rsidR="00DB5C83" w:rsidRPr="008F734C" w:rsidRDefault="00DB5C83" w:rsidP="00F43A07">
                            <w:pPr>
                              <w:pStyle w:val="ListParagraph"/>
                              <w:numPr>
                                <w:ilvl w:val="0"/>
                                <w:numId w:val="29"/>
                              </w:numPr>
                              <w:spacing w:line="240" w:lineRule="auto"/>
                              <w:rPr>
                                <w:sz w:val="18"/>
                                <w:szCs w:val="18"/>
                                <w:lang w:val="en-US"/>
                              </w:rPr>
                            </w:pPr>
                            <w:r>
                              <w:rPr>
                                <w:sz w:val="18"/>
                                <w:szCs w:val="18"/>
                                <w:lang w:val="en-US"/>
                              </w:rPr>
                              <w:t xml:space="preserve">Electrical outlet &amp; </w:t>
                            </w:r>
                            <w:r w:rsidRPr="008F734C">
                              <w:rPr>
                                <w:sz w:val="18"/>
                                <w:szCs w:val="18"/>
                                <w:lang w:val="en-US"/>
                              </w:rPr>
                              <w:t>wi-fi</w:t>
                            </w:r>
                          </w:p>
                        </w:txbxContent>
                      </v:textbox>
                    </v:shape>
                  </w:pict>
                </mc:Fallback>
              </mc:AlternateContent>
            </w:r>
            <w:r w:rsidRPr="001E704B">
              <w:rPr>
                <w:rFonts w:ascii="Arial" w:eastAsia="SimSun" w:hAnsi="Arial" w:cs="Arial"/>
                <w:b/>
                <w:bCs/>
                <w:noProof/>
                <w:sz w:val="20"/>
                <w:szCs w:val="20"/>
                <w:lang w:val="en-US" w:bidi="th-TH"/>
              </w:rPr>
              <mc:AlternateContent>
                <mc:Choice Requires="wps">
                  <w:drawing>
                    <wp:anchor distT="0" distB="0" distL="114300" distR="114300" simplePos="0" relativeHeight="251688960" behindDoc="0" locked="0" layoutInCell="1" allowOverlap="1" wp14:anchorId="2E67ED25" wp14:editId="584742FA">
                      <wp:simplePos x="0" y="0"/>
                      <wp:positionH relativeFrom="column">
                        <wp:posOffset>2940685</wp:posOffset>
                      </wp:positionH>
                      <wp:positionV relativeFrom="paragraph">
                        <wp:posOffset>115570</wp:posOffset>
                      </wp:positionV>
                      <wp:extent cx="1489075" cy="768350"/>
                      <wp:effectExtent l="0" t="0" r="0" b="0"/>
                      <wp:wrapNone/>
                      <wp:docPr id="1007442561" name="Text Box 1007442561"/>
                      <wp:cNvGraphicFramePr/>
                      <a:graphic xmlns:a="http://schemas.openxmlformats.org/drawingml/2006/main">
                        <a:graphicData uri="http://schemas.microsoft.com/office/word/2010/wordprocessingShape">
                          <wps:wsp>
                            <wps:cNvSpPr txBox="1"/>
                            <wps:spPr>
                              <a:xfrm>
                                <a:off x="0" y="0"/>
                                <a:ext cx="1489075" cy="768350"/>
                              </a:xfrm>
                              <a:prstGeom prst="rect">
                                <a:avLst/>
                              </a:prstGeom>
                              <a:solidFill>
                                <a:sysClr val="window" lastClr="FFFFFF"/>
                              </a:solidFill>
                              <a:ln w="6350">
                                <a:noFill/>
                              </a:ln>
                            </wps:spPr>
                            <wps:txbx>
                              <w:txbxContent>
                                <w:p w14:paraId="1F1614E4" w14:textId="2FCEEBC4" w:rsidR="00DB5C83" w:rsidRPr="008F734C" w:rsidRDefault="00DB5C83" w:rsidP="00F9663E">
                                  <w:pPr>
                                    <w:pStyle w:val="ListParagraph"/>
                                    <w:numPr>
                                      <w:ilvl w:val="0"/>
                                      <w:numId w:val="29"/>
                                    </w:numPr>
                                    <w:spacing w:line="240" w:lineRule="auto"/>
                                    <w:rPr>
                                      <w:sz w:val="18"/>
                                      <w:szCs w:val="18"/>
                                      <w:lang w:val="en-US"/>
                                    </w:rPr>
                                  </w:pPr>
                                  <w:r>
                                    <w:rPr>
                                      <w:sz w:val="18"/>
                                      <w:szCs w:val="18"/>
                                      <w:lang w:val="en-US"/>
                                    </w:rPr>
                                    <w:t>TV</w:t>
                                  </w:r>
                                </w:p>
                                <w:p w14:paraId="2D2C3291" w14:textId="0BA874ED" w:rsidR="00DB5C83" w:rsidRPr="008F734C" w:rsidRDefault="00DB5C83" w:rsidP="00F9663E">
                                  <w:pPr>
                                    <w:pStyle w:val="ListParagraph"/>
                                    <w:numPr>
                                      <w:ilvl w:val="0"/>
                                      <w:numId w:val="29"/>
                                    </w:numPr>
                                    <w:spacing w:line="240" w:lineRule="auto"/>
                                    <w:rPr>
                                      <w:sz w:val="18"/>
                                      <w:szCs w:val="18"/>
                                      <w:lang w:val="en-US"/>
                                    </w:rPr>
                                  </w:pPr>
                                  <w:r>
                                    <w:rPr>
                                      <w:sz w:val="18"/>
                                      <w:szCs w:val="18"/>
                                      <w:lang w:val="en-US"/>
                                    </w:rPr>
                                    <w:t>Brochure Stand</w:t>
                                  </w:r>
                                </w:p>
                                <w:p w14:paraId="6CD0D31F" w14:textId="12BDC1B9" w:rsidR="00DB5C83" w:rsidRPr="00F9663E" w:rsidRDefault="00DB5C83" w:rsidP="00F9663E">
                                  <w:pPr>
                                    <w:spacing w:line="240" w:lineRule="auto"/>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ED25" id="Text Box 1007442561" o:spid="_x0000_s1028" type="#_x0000_t202" style="position:absolute;left:0;text-align:left;margin-left:231.55pt;margin-top:9.1pt;width:117.25pt;height: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" fillcolor="window" stroked="f" strokeweight=".5pt">
                      <v:textbox>
                        <w:txbxContent>
                          <w:p w14:paraId="1F1614E4" w14:textId="2FCEEBC4" w:rsidR="00DB5C83" w:rsidRPr="008F734C" w:rsidRDefault="00DB5C83" w:rsidP="00F9663E">
                            <w:pPr>
                              <w:pStyle w:val="ListParagraph"/>
                              <w:numPr>
                                <w:ilvl w:val="0"/>
                                <w:numId w:val="29"/>
                              </w:numPr>
                              <w:spacing w:line="240" w:lineRule="auto"/>
                              <w:rPr>
                                <w:sz w:val="18"/>
                                <w:szCs w:val="18"/>
                                <w:lang w:val="en-US"/>
                              </w:rPr>
                            </w:pPr>
                            <w:r>
                              <w:rPr>
                                <w:sz w:val="18"/>
                                <w:szCs w:val="18"/>
                                <w:lang w:val="en-US"/>
                              </w:rPr>
                              <w:t>TV</w:t>
                            </w:r>
                          </w:p>
                          <w:p w14:paraId="2D2C3291" w14:textId="0BA874ED" w:rsidR="00DB5C83" w:rsidRPr="008F734C" w:rsidRDefault="00DB5C83" w:rsidP="00F9663E">
                            <w:pPr>
                              <w:pStyle w:val="ListParagraph"/>
                              <w:numPr>
                                <w:ilvl w:val="0"/>
                                <w:numId w:val="29"/>
                              </w:numPr>
                              <w:spacing w:line="240" w:lineRule="auto"/>
                              <w:rPr>
                                <w:sz w:val="18"/>
                                <w:szCs w:val="18"/>
                                <w:lang w:val="en-US"/>
                              </w:rPr>
                            </w:pPr>
                            <w:r>
                              <w:rPr>
                                <w:sz w:val="18"/>
                                <w:szCs w:val="18"/>
                                <w:lang w:val="en-US"/>
                              </w:rPr>
                              <w:t>Brochure Stand</w:t>
                            </w:r>
                          </w:p>
                          <w:p w14:paraId="6CD0D31F" w14:textId="12BDC1B9" w:rsidR="00DB5C83" w:rsidRPr="00F9663E" w:rsidRDefault="00DB5C83" w:rsidP="00F9663E">
                            <w:pPr>
                              <w:spacing w:line="240" w:lineRule="auto"/>
                              <w:rPr>
                                <w:sz w:val="18"/>
                                <w:szCs w:val="18"/>
                                <w:lang w:val="en-US"/>
                              </w:rPr>
                            </w:pPr>
                          </w:p>
                        </w:txbxContent>
                      </v:textbox>
                    </v:shape>
                  </w:pict>
                </mc:Fallback>
              </mc:AlternateContent>
            </w:r>
            <w:r w:rsidRPr="001E704B">
              <w:rPr>
                <w:rFonts w:ascii="Arial" w:eastAsia="SimSun" w:hAnsi="Arial" w:cs="Arial"/>
                <w:b/>
                <w:bCs/>
                <w:sz w:val="16"/>
                <w:szCs w:val="16"/>
                <w:lang w:val="en-GB"/>
              </w:rPr>
              <w:t>Sample of a standard booth scheme</w:t>
            </w:r>
          </w:p>
          <w:p w14:paraId="7D3CF25E" w14:textId="77777777" w:rsidR="00DB5C83" w:rsidRPr="00FE7F9A" w:rsidRDefault="00DB5C83" w:rsidP="00FE7F9A">
            <w:pPr>
              <w:ind w:left="720"/>
              <w:contextualSpacing/>
              <w:rPr>
                <w:rFonts w:ascii="Arial" w:eastAsia="SimSun" w:hAnsi="Arial" w:cs="Arial"/>
                <w:sz w:val="16"/>
                <w:szCs w:val="16"/>
                <w:lang w:val="en-GB"/>
              </w:rPr>
            </w:pPr>
          </w:p>
          <w:p w14:paraId="700C9BBB" w14:textId="5BF5B9B7" w:rsidR="00DB5C83" w:rsidRDefault="00DB5C83" w:rsidP="00F43A07">
            <w:pPr>
              <w:ind w:left="720"/>
              <w:contextualSpacing/>
              <w:rPr>
                <w:rFonts w:ascii="Arial" w:eastAsia="SimSun" w:hAnsi="Arial" w:cs="Arial"/>
                <w:sz w:val="20"/>
                <w:szCs w:val="20"/>
                <w:lang w:val="en-GB"/>
              </w:rPr>
            </w:pPr>
            <w:r>
              <w:rPr>
                <w:rFonts w:ascii="Arial" w:eastAsia="SimSun" w:hAnsi="Arial" w:cs="Arial"/>
                <w:sz w:val="20"/>
                <w:szCs w:val="20"/>
                <w:lang w:val="en-GB"/>
              </w:rPr>
              <w:t xml:space="preserve">  </w:t>
            </w:r>
            <w:r>
              <w:rPr>
                <w:noProof/>
              </w:rPr>
              <w:drawing>
                <wp:inline distT="0" distB="0" distL="0" distR="0" wp14:anchorId="2965E14A" wp14:editId="2F1E80CA">
                  <wp:extent cx="897024" cy="617495"/>
                  <wp:effectExtent l="0" t="0" r="0" b="0"/>
                  <wp:docPr id="9298841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939" cy="634646"/>
                          </a:xfrm>
                          <a:prstGeom prst="rect">
                            <a:avLst/>
                          </a:prstGeom>
                          <a:noFill/>
                          <a:ln>
                            <a:noFill/>
                          </a:ln>
                        </pic:spPr>
                      </pic:pic>
                    </a:graphicData>
                  </a:graphic>
                </wp:inline>
              </w:drawing>
            </w:r>
            <w:r>
              <w:rPr>
                <w:rFonts w:ascii="Arial" w:eastAsia="SimSun" w:hAnsi="Arial" w:cs="Arial"/>
                <w:sz w:val="20"/>
                <w:szCs w:val="20"/>
                <w:lang w:val="en-GB"/>
              </w:rPr>
              <w:t xml:space="preserve"> </w:t>
            </w:r>
          </w:p>
          <w:p w14:paraId="16F1DB11" w14:textId="77777777" w:rsidR="00DB5C83" w:rsidRDefault="00DB5C83" w:rsidP="001E704B">
            <w:pPr>
              <w:ind w:left="720"/>
              <w:contextualSpacing/>
              <w:rPr>
                <w:rFonts w:ascii="Arial" w:eastAsia="SimSun" w:hAnsi="Arial" w:cs="Arial"/>
                <w:sz w:val="20"/>
                <w:szCs w:val="20"/>
                <w:lang w:val="en-GB"/>
              </w:rPr>
            </w:pPr>
          </w:p>
          <w:p w14:paraId="72F4F0D0" w14:textId="170431A9" w:rsidR="00DB5C83" w:rsidRPr="00AB1A82" w:rsidRDefault="00DB5C83" w:rsidP="00AB1A82">
            <w:pPr>
              <w:numPr>
                <w:ilvl w:val="0"/>
                <w:numId w:val="21"/>
              </w:numPr>
              <w:contextualSpacing/>
              <w:rPr>
                <w:rFonts w:ascii="Arial" w:eastAsia="SimSun" w:hAnsi="Arial" w:cs="Arial"/>
                <w:sz w:val="20"/>
                <w:szCs w:val="20"/>
                <w:lang w:val="en-GB"/>
              </w:rPr>
            </w:pPr>
            <w:r w:rsidRPr="00AB1A82">
              <w:rPr>
                <w:rFonts w:ascii="Arial" w:eastAsia="SimSun" w:hAnsi="Arial" w:cs="Arial"/>
                <w:sz w:val="20"/>
                <w:szCs w:val="20"/>
                <w:lang w:val="en-GB"/>
              </w:rPr>
              <w:t>Exhibitor’s company logo and web link on the event website.</w:t>
            </w:r>
          </w:p>
          <w:p w14:paraId="3BCA3CAF" w14:textId="017D1DFB" w:rsidR="00DB5C83" w:rsidRPr="00683D92" w:rsidRDefault="00DB5C83" w:rsidP="00683D92">
            <w:pPr>
              <w:numPr>
                <w:ilvl w:val="0"/>
                <w:numId w:val="21"/>
              </w:numPr>
              <w:contextualSpacing/>
              <w:rPr>
                <w:rFonts w:ascii="Arial" w:eastAsia="SimSun" w:hAnsi="Arial" w:cs="Arial"/>
                <w:sz w:val="20"/>
                <w:szCs w:val="20"/>
                <w:lang w:val="en-GB"/>
              </w:rPr>
            </w:pPr>
            <w:r>
              <w:rPr>
                <w:rFonts w:ascii="Arial" w:eastAsia="SimSun" w:hAnsi="Arial" w:cs="Arial"/>
                <w:sz w:val="20"/>
                <w:szCs w:val="20"/>
                <w:lang w:val="en-GB"/>
              </w:rPr>
              <w:t>Exhibitor’s company logo inside the main meeting room</w:t>
            </w:r>
          </w:p>
          <w:p w14:paraId="312673CB" w14:textId="5C4DB850" w:rsidR="00DB5C83" w:rsidRPr="00997EBA" w:rsidRDefault="00DB5C83" w:rsidP="00997EBA">
            <w:pPr>
              <w:numPr>
                <w:ilvl w:val="0"/>
                <w:numId w:val="21"/>
              </w:numPr>
              <w:contextualSpacing/>
              <w:rPr>
                <w:rFonts w:ascii="Arial" w:eastAsia="SimSun" w:hAnsi="Arial" w:cs="Arial"/>
                <w:sz w:val="20"/>
                <w:szCs w:val="20"/>
                <w:lang w:val="en-GB"/>
              </w:rPr>
            </w:pPr>
            <w:r>
              <w:rPr>
                <w:rFonts w:ascii="Arial" w:eastAsia="SimSun" w:hAnsi="Arial" w:cs="Arial"/>
                <w:sz w:val="20"/>
                <w:szCs w:val="20"/>
                <w:lang w:val="en-GB"/>
              </w:rPr>
              <w:t xml:space="preserve">Social </w:t>
            </w:r>
            <w:r w:rsidRPr="00997EBA">
              <w:rPr>
                <w:rFonts w:ascii="Arial" w:eastAsia="SimSun" w:hAnsi="Arial" w:cs="Arial"/>
                <w:sz w:val="20"/>
                <w:szCs w:val="20"/>
                <w:lang w:val="en-GB"/>
              </w:rPr>
              <w:t>media promotion through social media channels of ICAO-APAC</w:t>
            </w:r>
          </w:p>
          <w:p w14:paraId="74D8E882" w14:textId="16500745" w:rsidR="00DB5C83" w:rsidRDefault="00DB5C83" w:rsidP="00683D92">
            <w:pPr>
              <w:numPr>
                <w:ilvl w:val="0"/>
                <w:numId w:val="21"/>
              </w:numPr>
              <w:spacing w:after="0"/>
              <w:contextualSpacing/>
              <w:rPr>
                <w:rFonts w:ascii="Arial" w:eastAsia="SimSun" w:hAnsi="Arial" w:cs="Arial"/>
                <w:sz w:val="20"/>
                <w:szCs w:val="20"/>
                <w:lang w:val="en-GB"/>
              </w:rPr>
            </w:pPr>
            <w:r w:rsidRPr="00683D92">
              <w:rPr>
                <w:rFonts w:ascii="Arial" w:eastAsia="SimSun" w:hAnsi="Arial" w:cs="Arial"/>
                <w:sz w:val="20"/>
                <w:szCs w:val="20"/>
                <w:lang w:val="en-GB"/>
              </w:rPr>
              <w:t>Invitation to all hospitality events (Coffee breaks and lunch breaks and reception/dinners according to the programme</w:t>
            </w:r>
            <w:proofErr w:type="gramStart"/>
            <w:r w:rsidRPr="00683D92">
              <w:rPr>
                <w:rFonts w:ascii="Arial" w:eastAsia="SimSun" w:hAnsi="Arial" w:cs="Arial"/>
                <w:sz w:val="20"/>
                <w:szCs w:val="20"/>
                <w:lang w:val="en-GB"/>
              </w:rPr>
              <w:t>)</w:t>
            </w:r>
            <w:r>
              <w:rPr>
                <w:rFonts w:ascii="Arial" w:eastAsia="SimSun" w:hAnsi="Arial" w:cs="Arial"/>
                <w:sz w:val="20"/>
                <w:szCs w:val="20"/>
                <w:lang w:val="en-GB"/>
              </w:rPr>
              <w:t>;</w:t>
            </w:r>
            <w:proofErr w:type="gramEnd"/>
          </w:p>
          <w:p w14:paraId="7A43382B" w14:textId="34614DB3" w:rsidR="00DB5C83" w:rsidRPr="00EE6FE5" w:rsidRDefault="00DB5C83" w:rsidP="00683D92">
            <w:pPr>
              <w:numPr>
                <w:ilvl w:val="0"/>
                <w:numId w:val="21"/>
              </w:numPr>
              <w:spacing w:after="0"/>
              <w:contextualSpacing/>
              <w:rPr>
                <w:rFonts w:ascii="Arial" w:eastAsia="SimSun" w:hAnsi="Arial" w:cs="Arial"/>
                <w:sz w:val="20"/>
                <w:szCs w:val="20"/>
                <w:lang w:val="en-GB"/>
              </w:rPr>
            </w:pPr>
            <w:r>
              <w:rPr>
                <w:rFonts w:ascii="Arial" w:eastAsia="SimSun" w:hAnsi="Arial" w:cs="Arial"/>
                <w:sz w:val="20"/>
                <w:szCs w:val="20"/>
                <w:lang w:val="en-GB"/>
              </w:rPr>
              <w:t>Two (2</w:t>
            </w:r>
            <w:r w:rsidRPr="00EE6FE5">
              <w:rPr>
                <w:rFonts w:ascii="Arial" w:eastAsia="SimSun" w:hAnsi="Arial" w:cs="Arial"/>
                <w:sz w:val="20"/>
                <w:szCs w:val="20"/>
                <w:lang w:val="en-GB"/>
              </w:rPr>
              <w:t>) complimentary event passes</w:t>
            </w:r>
            <w:r>
              <w:rPr>
                <w:rFonts w:ascii="Arial" w:eastAsia="SimSun" w:hAnsi="Arial" w:cs="Arial"/>
                <w:sz w:val="20"/>
                <w:szCs w:val="20"/>
                <w:lang w:val="en-GB"/>
              </w:rPr>
              <w:t>.</w:t>
            </w:r>
          </w:p>
        </w:tc>
        <w:tc>
          <w:tcPr>
            <w:tcW w:w="15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3ABFB9CC" w14:textId="77777777" w:rsidR="00DB5C83" w:rsidRPr="00ED6C6E" w:rsidRDefault="00DB5C83" w:rsidP="002D62E9">
            <w:pPr>
              <w:spacing w:after="0" w:line="240" w:lineRule="auto"/>
              <w:jc w:val="center"/>
              <w:rPr>
                <w:rFonts w:ascii="Arial" w:eastAsia="SimSun" w:hAnsi="Arial" w:cs="Arial"/>
                <w:sz w:val="18"/>
                <w:szCs w:val="18"/>
                <w:lang w:val="en-GB"/>
              </w:rPr>
            </w:pPr>
            <w:r>
              <w:rPr>
                <w:rFonts w:ascii="Arial" w:eastAsia="SimSun" w:hAnsi="Arial" w:cs="Arial"/>
                <w:sz w:val="20"/>
                <w:szCs w:val="20"/>
                <w:lang w:val="en-GB"/>
              </w:rPr>
              <w:fldChar w:fldCharType="begin">
                <w:ffData>
                  <w:name w:val="Text29"/>
                  <w:enabled/>
                  <w:calcOnExit w:val="0"/>
                  <w:textInput/>
                </w:ffData>
              </w:fldChar>
            </w:r>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sz w:val="20"/>
                <w:szCs w:val="20"/>
                <w:lang w:val="en-GB"/>
              </w:rPr>
              <w:fldChar w:fldCharType="end"/>
            </w:r>
          </w:p>
        </w:tc>
        <w:tc>
          <w:tcPr>
            <w:tcW w:w="90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8479A34" w14:textId="7881CBD0" w:rsidR="00DB5C83" w:rsidRPr="00D72026" w:rsidRDefault="00DB5C83" w:rsidP="00CE368A">
            <w:pPr>
              <w:spacing w:after="0"/>
              <w:jc w:val="center"/>
              <w:rPr>
                <w:rFonts w:ascii="Arial" w:eastAsia="SimSun" w:hAnsi="Arial" w:cs="Arial"/>
                <w:sz w:val="18"/>
                <w:szCs w:val="18"/>
                <w:lang w:val="en-GB"/>
              </w:rPr>
            </w:pPr>
            <w:r>
              <w:rPr>
                <w:rFonts w:ascii="Arial" w:eastAsia="SimSun" w:hAnsi="Arial" w:cs="Arial"/>
                <w:sz w:val="18"/>
                <w:szCs w:val="18"/>
                <w:lang w:val="en-GB"/>
              </w:rPr>
              <w:t>$6,5</w:t>
            </w:r>
            <w:r w:rsidRPr="00D72026">
              <w:rPr>
                <w:rFonts w:ascii="Arial" w:eastAsia="SimSun" w:hAnsi="Arial" w:cs="Arial"/>
                <w:sz w:val="18"/>
                <w:szCs w:val="18"/>
                <w:lang w:val="en-GB"/>
              </w:rPr>
              <w:t>00</w:t>
            </w:r>
          </w:p>
        </w:tc>
      </w:tr>
    </w:tbl>
    <w:p w14:paraId="051B6C47" w14:textId="77777777" w:rsidR="00AF75C9" w:rsidRDefault="007D215C" w:rsidP="007D215C">
      <w:pPr>
        <w:spacing w:after="0" w:line="240" w:lineRule="auto"/>
        <w:rPr>
          <w:rFonts w:ascii="Arial" w:eastAsia="SimSun" w:hAnsi="Arial" w:cs="Arial"/>
          <w:b/>
          <w:bCs/>
          <w:color w:val="FF0000"/>
          <w:sz w:val="15"/>
          <w:szCs w:val="15"/>
        </w:rPr>
      </w:pPr>
      <w:r w:rsidRPr="00FE7F9A">
        <w:rPr>
          <w:rFonts w:ascii="Arial" w:eastAsia="SimSun" w:hAnsi="Arial" w:cs="Arial"/>
          <w:b/>
          <w:bCs/>
          <w:color w:val="FF0000"/>
          <w:sz w:val="15"/>
          <w:szCs w:val="15"/>
        </w:rPr>
        <w:t xml:space="preserve">  </w:t>
      </w:r>
    </w:p>
    <w:p w14:paraId="27711882" w14:textId="1D5D9A7E" w:rsidR="0052408F" w:rsidRDefault="007D215C" w:rsidP="007D215C">
      <w:pPr>
        <w:spacing w:after="0" w:line="240" w:lineRule="auto"/>
        <w:rPr>
          <w:rFonts w:ascii="Arial" w:eastAsia="SimSun" w:hAnsi="Arial" w:cs="Arial"/>
          <w:color w:val="0070C0"/>
          <w:sz w:val="15"/>
          <w:szCs w:val="15"/>
          <w:lang w:val="en-GB"/>
        </w:rPr>
      </w:pPr>
      <w:r w:rsidRPr="00FE7F9A">
        <w:rPr>
          <w:rFonts w:ascii="Arial" w:eastAsia="SimSun" w:hAnsi="Arial" w:cs="Arial"/>
          <w:b/>
          <w:bCs/>
          <w:color w:val="FF0000"/>
          <w:sz w:val="15"/>
          <w:szCs w:val="15"/>
        </w:rPr>
        <w:t xml:space="preserve">  </w:t>
      </w:r>
      <w:r w:rsidRPr="00FE7F9A">
        <w:rPr>
          <w:rFonts w:ascii="Arial" w:eastAsia="SimSun" w:hAnsi="Arial" w:cs="Arial"/>
          <w:b/>
          <w:bCs/>
          <w:color w:val="0070C0"/>
          <w:sz w:val="15"/>
          <w:szCs w:val="15"/>
          <w:lang w:val="en-GB"/>
        </w:rPr>
        <w:t>Note:</w:t>
      </w:r>
      <w:r w:rsidRPr="00FE7F9A">
        <w:rPr>
          <w:rFonts w:ascii="Arial" w:eastAsia="SimSun" w:hAnsi="Arial" w:cs="Arial"/>
          <w:color w:val="0070C0"/>
          <w:sz w:val="15"/>
          <w:szCs w:val="15"/>
          <w:lang w:val="en-GB"/>
        </w:rPr>
        <w:t xml:space="preserve"> Booth No. </w:t>
      </w:r>
      <w:r w:rsidR="000B412E">
        <w:rPr>
          <w:rFonts w:ascii="Arial" w:eastAsia="SimSun" w:hAnsi="Arial" w:cs="Arial"/>
          <w:color w:val="0070C0"/>
          <w:sz w:val="15"/>
          <w:szCs w:val="15"/>
          <w:lang w:val="en-GB"/>
        </w:rPr>
        <w:t xml:space="preserve">10 </w:t>
      </w:r>
      <w:r w:rsidRPr="00FE7F9A">
        <w:rPr>
          <w:rFonts w:ascii="Arial" w:eastAsia="SimSun" w:hAnsi="Arial" w:cs="Arial"/>
          <w:color w:val="0070C0"/>
          <w:sz w:val="15"/>
          <w:szCs w:val="15"/>
          <w:lang w:val="en-GB"/>
        </w:rPr>
        <w:t>ha</w:t>
      </w:r>
      <w:r w:rsidR="000B412E">
        <w:rPr>
          <w:rFonts w:ascii="Arial" w:eastAsia="SimSun" w:hAnsi="Arial" w:cs="Arial"/>
          <w:color w:val="0070C0"/>
          <w:sz w:val="15"/>
          <w:szCs w:val="15"/>
          <w:lang w:val="en-GB"/>
        </w:rPr>
        <w:t>s</w:t>
      </w:r>
      <w:r w:rsidRPr="00FE7F9A">
        <w:rPr>
          <w:rFonts w:ascii="Arial" w:eastAsia="SimSun" w:hAnsi="Arial" w:cs="Arial"/>
          <w:color w:val="0070C0"/>
          <w:sz w:val="15"/>
          <w:szCs w:val="15"/>
          <w:lang w:val="en-GB"/>
        </w:rPr>
        <w:t xml:space="preserve"> already been reserved for the Host State of DGCA58</w:t>
      </w:r>
      <w:r w:rsidR="00EF62B1">
        <w:rPr>
          <w:rFonts w:ascii="Arial" w:eastAsia="SimSun" w:hAnsi="Arial" w:cs="Arial"/>
          <w:color w:val="0070C0"/>
          <w:sz w:val="15"/>
          <w:szCs w:val="15"/>
          <w:lang w:val="en-GB"/>
        </w:rPr>
        <w:t>, CAAB</w:t>
      </w:r>
    </w:p>
    <w:p w14:paraId="5486F1D2" w14:textId="65EAC8E0" w:rsidR="004E430F" w:rsidRDefault="004E430F" w:rsidP="007D215C">
      <w:pPr>
        <w:spacing w:after="0" w:line="240" w:lineRule="auto"/>
        <w:rPr>
          <w:rFonts w:ascii="Arial" w:eastAsia="SimSun" w:hAnsi="Arial" w:cs="Arial"/>
          <w:color w:val="0070C0"/>
          <w:sz w:val="15"/>
          <w:szCs w:val="15"/>
          <w:lang w:val="en-GB"/>
        </w:rPr>
      </w:pPr>
    </w:p>
    <w:p w14:paraId="7B291682" w14:textId="0A72E542" w:rsidR="004E430F" w:rsidRDefault="004E430F" w:rsidP="007D215C">
      <w:pPr>
        <w:spacing w:after="0" w:line="240" w:lineRule="auto"/>
        <w:rPr>
          <w:rFonts w:ascii="Arial" w:eastAsia="SimSun" w:hAnsi="Arial" w:cs="Arial"/>
          <w:color w:val="0070C0"/>
          <w:sz w:val="15"/>
          <w:szCs w:val="15"/>
          <w:lang w:val="en-GB"/>
        </w:rPr>
      </w:pPr>
    </w:p>
    <w:p w14:paraId="74D1D3EA" w14:textId="6FC64FE7" w:rsidR="004E430F" w:rsidRDefault="004E430F" w:rsidP="007D215C">
      <w:pPr>
        <w:spacing w:after="0" w:line="240" w:lineRule="auto"/>
        <w:rPr>
          <w:rFonts w:ascii="Arial" w:eastAsia="SimSun" w:hAnsi="Arial" w:cs="Arial"/>
          <w:color w:val="0070C0"/>
          <w:sz w:val="15"/>
          <w:szCs w:val="15"/>
          <w:lang w:val="en-GB"/>
        </w:rPr>
      </w:pPr>
    </w:p>
    <w:p w14:paraId="25F4450F" w14:textId="655A0261" w:rsidR="004E430F" w:rsidRDefault="004E430F" w:rsidP="007D215C">
      <w:pPr>
        <w:spacing w:after="0" w:line="240" w:lineRule="auto"/>
        <w:rPr>
          <w:rFonts w:ascii="Arial" w:eastAsia="SimSun" w:hAnsi="Arial" w:cs="Arial"/>
          <w:color w:val="0070C0"/>
          <w:sz w:val="15"/>
          <w:szCs w:val="15"/>
          <w:lang w:val="en-GB"/>
        </w:rPr>
      </w:pPr>
    </w:p>
    <w:p w14:paraId="3F6BDDA1" w14:textId="39E33F00" w:rsidR="00AF75C9" w:rsidRDefault="00AF75C9" w:rsidP="00D45064">
      <w:pPr>
        <w:pBdr>
          <w:bottom w:val="single" w:sz="12" w:space="1" w:color="auto"/>
        </w:pBdr>
        <w:spacing w:after="0" w:line="240" w:lineRule="auto"/>
        <w:jc w:val="both"/>
        <w:rPr>
          <w:rFonts w:ascii="Arial" w:eastAsia="SimSun" w:hAnsi="Arial" w:cs="Arial"/>
          <w:sz w:val="24"/>
          <w:szCs w:val="24"/>
          <w:lang w:val="en-GB"/>
        </w:rPr>
      </w:pPr>
    </w:p>
    <w:p w14:paraId="78F6E07B" w14:textId="654AE8B2" w:rsidR="00220245" w:rsidRDefault="00220245" w:rsidP="007E1F27">
      <w:pPr>
        <w:spacing w:after="0" w:line="240" w:lineRule="auto"/>
        <w:rPr>
          <w:rFonts w:ascii="Arial" w:eastAsia="SimSun" w:hAnsi="Arial" w:cs="Arial"/>
          <w:b/>
          <w:bCs/>
          <w:color w:val="002060"/>
          <w:sz w:val="18"/>
          <w:szCs w:val="18"/>
          <w:lang w:val="en-GB"/>
        </w:rPr>
      </w:pPr>
    </w:p>
    <w:p w14:paraId="68E3F089" w14:textId="77777777" w:rsidR="00BD79DC" w:rsidRDefault="00BD79DC" w:rsidP="00BD79DC">
      <w:pPr>
        <w:spacing w:after="0" w:line="240" w:lineRule="auto"/>
        <w:jc w:val="center"/>
        <w:rPr>
          <w:rFonts w:ascii="Arial" w:eastAsia="SimSun" w:hAnsi="Arial" w:cs="Arial"/>
          <w:b/>
          <w:bCs/>
          <w:sz w:val="20"/>
          <w:szCs w:val="20"/>
        </w:rPr>
      </w:pPr>
    </w:p>
    <w:p w14:paraId="693F2B22" w14:textId="55039BFB" w:rsidR="00BD79DC" w:rsidRDefault="00A6228B" w:rsidP="00BD79DC">
      <w:pPr>
        <w:spacing w:after="0" w:line="240" w:lineRule="auto"/>
        <w:jc w:val="center"/>
        <w:rPr>
          <w:rFonts w:ascii="Arial" w:eastAsia="SimSun" w:hAnsi="Arial" w:cs="Arial"/>
          <w:b/>
          <w:bCs/>
          <w:sz w:val="24"/>
          <w:szCs w:val="24"/>
        </w:rPr>
      </w:pPr>
      <w:r>
        <w:rPr>
          <w:rFonts w:ascii="Arial" w:eastAsia="SimSun" w:hAnsi="Arial" w:cs="Arial"/>
          <w:b/>
          <w:bCs/>
          <w:sz w:val="24"/>
          <w:szCs w:val="24"/>
        </w:rPr>
        <w:t>2.2</w:t>
      </w:r>
      <w:r w:rsidR="00EB2834">
        <w:rPr>
          <w:rFonts w:ascii="Arial" w:eastAsia="SimSun" w:hAnsi="Arial" w:cs="Arial"/>
          <w:b/>
          <w:bCs/>
          <w:sz w:val="24"/>
          <w:szCs w:val="24"/>
        </w:rPr>
        <w:t xml:space="preserve"> Advertis</w:t>
      </w:r>
      <w:r w:rsidR="00446AFD">
        <w:rPr>
          <w:rFonts w:ascii="Arial" w:eastAsia="SimSun" w:hAnsi="Arial" w:cs="Arial"/>
          <w:b/>
          <w:bCs/>
          <w:sz w:val="24"/>
          <w:szCs w:val="24"/>
        </w:rPr>
        <w:t>ement</w:t>
      </w:r>
    </w:p>
    <w:p w14:paraId="16E4722D" w14:textId="77777777" w:rsidR="00B50387" w:rsidRPr="004D1585" w:rsidRDefault="00B50387" w:rsidP="00BD79DC">
      <w:pPr>
        <w:spacing w:after="0" w:line="240" w:lineRule="auto"/>
        <w:jc w:val="center"/>
        <w:rPr>
          <w:rFonts w:ascii="Arial" w:eastAsia="SimSun" w:hAnsi="Arial" w:cs="Arial"/>
          <w:b/>
          <w:bCs/>
          <w:sz w:val="24"/>
          <w:szCs w:val="24"/>
        </w:rPr>
      </w:pPr>
    </w:p>
    <w:p w14:paraId="1178BFB7" w14:textId="4F5789FD" w:rsidR="00BD79DC" w:rsidRPr="00BD79DC" w:rsidRDefault="00BD79DC" w:rsidP="007E1F27">
      <w:pPr>
        <w:spacing w:after="0" w:line="240" w:lineRule="auto"/>
        <w:rPr>
          <w:rFonts w:ascii="Arial" w:eastAsia="SimSun" w:hAnsi="Arial" w:cs="Arial"/>
          <w:b/>
          <w:bCs/>
          <w:color w:val="002060"/>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5266"/>
        <w:gridCol w:w="3764"/>
        <w:gridCol w:w="997"/>
      </w:tblGrid>
      <w:tr w:rsidR="001F18F5" w:rsidRPr="003D0E9B" w14:paraId="37341BBC" w14:textId="77777777" w:rsidTr="00020295">
        <w:trPr>
          <w:trHeight w:hRule="exact" w:val="698"/>
        </w:trPr>
        <w:tc>
          <w:tcPr>
            <w:tcW w:w="314" w:type="dxa"/>
            <w:tcBorders>
              <w:top w:val="nil"/>
              <w:left w:val="nil"/>
              <w:bottom w:val="nil"/>
              <w:right w:val="single" w:sz="4" w:space="0" w:color="365F91" w:themeColor="accent1" w:themeShade="BF"/>
            </w:tcBorders>
            <w:shd w:val="clear" w:color="auto" w:fill="auto"/>
          </w:tcPr>
          <w:p w14:paraId="608C05DC" w14:textId="77777777" w:rsidR="001F18F5" w:rsidRPr="003D0E9B" w:rsidRDefault="001F18F5" w:rsidP="003D1C8D">
            <w:pPr>
              <w:spacing w:after="0" w:line="240" w:lineRule="auto"/>
              <w:jc w:val="center"/>
              <w:rPr>
                <w:rFonts w:ascii="Arial" w:eastAsia="SimSun" w:hAnsi="Arial" w:cs="Arial"/>
                <w:b/>
                <w:bCs/>
                <w:sz w:val="18"/>
                <w:szCs w:val="18"/>
                <w:lang w:val="en-GB"/>
              </w:rPr>
            </w:pPr>
          </w:p>
        </w:tc>
        <w:tc>
          <w:tcPr>
            <w:tcW w:w="526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14:paraId="76C9B5B7" w14:textId="7BE74186" w:rsidR="001F18F5" w:rsidRPr="00446AFD" w:rsidRDefault="00446AFD" w:rsidP="003D1C8D">
            <w:pPr>
              <w:spacing w:after="0" w:line="240" w:lineRule="auto"/>
              <w:jc w:val="center"/>
              <w:rPr>
                <w:rFonts w:ascii="Arial" w:eastAsia="SimSun" w:hAnsi="Arial" w:cs="Arial"/>
                <w:b/>
                <w:bCs/>
                <w:sz w:val="20"/>
                <w:szCs w:val="20"/>
                <w:lang w:val="en-GB"/>
              </w:rPr>
            </w:pPr>
            <w:r w:rsidRPr="00446AFD">
              <w:rPr>
                <w:rFonts w:ascii="Arial" w:eastAsia="SimSun" w:hAnsi="Arial" w:cs="Arial"/>
                <w:b/>
                <w:bCs/>
                <w:sz w:val="20"/>
                <w:szCs w:val="20"/>
                <w:lang w:val="en-GB"/>
              </w:rPr>
              <w:t>Description</w:t>
            </w:r>
          </w:p>
        </w:tc>
        <w:tc>
          <w:tcPr>
            <w:tcW w:w="37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14:paraId="3C6CE494" w14:textId="7749B9B0" w:rsidR="001F18F5" w:rsidRPr="00446AFD" w:rsidRDefault="001F18F5" w:rsidP="003D1C8D">
            <w:pPr>
              <w:spacing w:after="0" w:line="240" w:lineRule="auto"/>
              <w:jc w:val="center"/>
              <w:rPr>
                <w:rFonts w:ascii="Arial" w:eastAsia="SimSun" w:hAnsi="Arial" w:cs="Arial"/>
                <w:b/>
                <w:bCs/>
                <w:sz w:val="20"/>
                <w:szCs w:val="20"/>
                <w:lang w:val="en-GB"/>
              </w:rPr>
            </w:pPr>
            <w:r w:rsidRPr="00446AFD">
              <w:rPr>
                <w:rFonts w:ascii="Arial" w:eastAsia="SimSun" w:hAnsi="Arial" w:cs="Arial"/>
                <w:b/>
                <w:bCs/>
                <w:sz w:val="20"/>
                <w:szCs w:val="20"/>
                <w:lang w:val="en-GB"/>
              </w:rPr>
              <w:t>Selection / Timing</w:t>
            </w:r>
          </w:p>
        </w:tc>
        <w:tc>
          <w:tcPr>
            <w:tcW w:w="9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14:paraId="3889E725" w14:textId="5728ABEB" w:rsidR="001F18F5" w:rsidRPr="003D0E9B" w:rsidRDefault="001F18F5" w:rsidP="003D1C8D">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r>
              <w:rPr>
                <w:rFonts w:ascii="Arial" w:eastAsia="SimSun" w:hAnsi="Arial" w:cs="Arial"/>
                <w:b/>
                <w:bCs/>
                <w:sz w:val="18"/>
                <w:szCs w:val="18"/>
                <w:lang w:val="en-GB"/>
              </w:rPr>
              <w:t>/Day</w:t>
            </w:r>
          </w:p>
          <w:p w14:paraId="1D754711" w14:textId="77777777" w:rsidR="001F18F5" w:rsidRPr="003D0E9B" w:rsidRDefault="001F18F5" w:rsidP="003D1C8D">
            <w:pPr>
              <w:spacing w:after="0" w:line="240" w:lineRule="auto"/>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1F18F5" w:rsidRPr="003D0E9B" w14:paraId="3D93BED3" w14:textId="77777777" w:rsidTr="00020295">
        <w:trPr>
          <w:trHeight w:hRule="exact" w:val="2165"/>
        </w:trPr>
        <w:tc>
          <w:tcPr>
            <w:tcW w:w="314" w:type="dxa"/>
            <w:tcBorders>
              <w:top w:val="nil"/>
              <w:left w:val="nil"/>
              <w:bottom w:val="nil"/>
              <w:right w:val="single" w:sz="4" w:space="0" w:color="365F91" w:themeColor="accent1" w:themeShade="BF"/>
            </w:tcBorders>
            <w:shd w:val="clear" w:color="auto" w:fill="auto"/>
          </w:tcPr>
          <w:p w14:paraId="6518DCDA" w14:textId="77777777" w:rsidR="001F18F5" w:rsidRPr="003D0E9B" w:rsidRDefault="001F18F5" w:rsidP="003D1C8D">
            <w:pPr>
              <w:spacing w:after="0" w:line="240" w:lineRule="auto"/>
              <w:jc w:val="center"/>
              <w:rPr>
                <w:rFonts w:ascii="Arial" w:eastAsia="SimSun" w:hAnsi="Arial" w:cs="Arial"/>
                <w:sz w:val="18"/>
                <w:szCs w:val="18"/>
                <w:lang w:val="en-GB"/>
              </w:rPr>
            </w:pPr>
          </w:p>
        </w:tc>
        <w:tc>
          <w:tcPr>
            <w:tcW w:w="526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5CF49892" w14:textId="56A60286" w:rsidR="001F18F5" w:rsidRPr="00BD79DC" w:rsidRDefault="008F12BC" w:rsidP="00446AFD">
            <w:pPr>
              <w:contextualSpacing/>
              <w:rPr>
                <w:rFonts w:ascii="Arial" w:eastAsia="SimSun" w:hAnsi="Arial" w:cs="Arial"/>
                <w:sz w:val="20"/>
                <w:szCs w:val="20"/>
                <w:lang w:val="en-GB"/>
              </w:rPr>
            </w:pPr>
            <w:r w:rsidRPr="00B50387">
              <w:rPr>
                <w:rFonts w:ascii="Arial" w:eastAsia="SimSun" w:hAnsi="Arial" w:cs="Arial"/>
                <w:sz w:val="20"/>
                <w:szCs w:val="20"/>
                <w:lang w:val="en-GB"/>
              </w:rPr>
              <w:fldChar w:fldCharType="begin">
                <w:ffData>
                  <w:name w:val="Check7"/>
                  <w:enabled/>
                  <w:calcOnExit w:val="0"/>
                  <w:checkBox>
                    <w:sizeAuto/>
                    <w:default w:val="0"/>
                    <w:checked w:val="0"/>
                  </w:checkBox>
                </w:ffData>
              </w:fldChar>
            </w:r>
            <w:r w:rsidRPr="00B50387">
              <w:rPr>
                <w:rFonts w:ascii="Arial" w:eastAsia="SimSun" w:hAnsi="Arial" w:cs="Arial"/>
                <w:sz w:val="20"/>
                <w:szCs w:val="20"/>
                <w:lang w:val="en-GB"/>
              </w:rPr>
              <w:instrText xml:space="preserve"> FORMCHECKBOX </w:instrText>
            </w:r>
            <w:r w:rsidR="000233F2">
              <w:rPr>
                <w:rFonts w:ascii="Arial" w:eastAsia="SimSun" w:hAnsi="Arial" w:cs="Arial"/>
                <w:sz w:val="20"/>
                <w:szCs w:val="20"/>
                <w:lang w:val="en-GB"/>
              </w:rPr>
            </w:r>
            <w:r w:rsidR="000233F2">
              <w:rPr>
                <w:rFonts w:ascii="Arial" w:eastAsia="SimSun" w:hAnsi="Arial" w:cs="Arial"/>
                <w:sz w:val="20"/>
                <w:szCs w:val="20"/>
                <w:lang w:val="en-GB"/>
              </w:rPr>
              <w:fldChar w:fldCharType="separate"/>
            </w:r>
            <w:r w:rsidRPr="00B50387">
              <w:rPr>
                <w:rFonts w:ascii="Arial" w:eastAsia="SimSun" w:hAnsi="Arial" w:cs="Arial"/>
                <w:sz w:val="20"/>
                <w:szCs w:val="20"/>
                <w:lang w:val="en-GB"/>
              </w:rPr>
              <w:fldChar w:fldCharType="end"/>
            </w:r>
            <w:r>
              <w:rPr>
                <w:rFonts w:ascii="Arial" w:eastAsia="SimSun" w:hAnsi="Arial" w:cs="Arial"/>
                <w:sz w:val="20"/>
                <w:szCs w:val="20"/>
                <w:lang w:val="en-GB"/>
              </w:rPr>
              <w:t xml:space="preserve">   </w:t>
            </w:r>
            <w:r w:rsidR="007D215C" w:rsidRPr="007D215C">
              <w:rPr>
                <w:rFonts w:ascii="Arial" w:eastAsia="SimSun" w:hAnsi="Arial" w:cs="Arial"/>
                <w:b/>
                <w:bCs/>
                <w:sz w:val="20"/>
                <w:szCs w:val="20"/>
                <w:lang w:val="en-GB"/>
              </w:rPr>
              <w:t>Video</w:t>
            </w:r>
            <w:r w:rsidR="00EB2834">
              <w:rPr>
                <w:rFonts w:ascii="Arial" w:eastAsia="SimSun" w:hAnsi="Arial" w:cs="Arial"/>
                <w:b/>
                <w:bCs/>
                <w:sz w:val="20"/>
                <w:szCs w:val="20"/>
                <w:lang w:val="en-GB"/>
              </w:rPr>
              <w:t xml:space="preserve"> Advertisement</w:t>
            </w:r>
            <w:r w:rsidR="0009062E" w:rsidRPr="0009062E">
              <w:rPr>
                <w:rFonts w:ascii="Arial" w:eastAsia="SimSun" w:hAnsi="Arial" w:cs="Arial"/>
                <w:b/>
                <w:bCs/>
                <w:color w:val="0070C0"/>
                <w:sz w:val="20"/>
                <w:szCs w:val="20"/>
                <w:lang w:val="en-GB"/>
              </w:rPr>
              <w:t>*</w:t>
            </w:r>
            <w:r w:rsidR="00EB2834">
              <w:rPr>
                <w:rFonts w:ascii="Arial" w:eastAsia="SimSun" w:hAnsi="Arial" w:cs="Arial"/>
                <w:b/>
                <w:bCs/>
                <w:sz w:val="20"/>
                <w:szCs w:val="20"/>
                <w:lang w:val="en-GB"/>
              </w:rPr>
              <w:t xml:space="preserve">: </w:t>
            </w:r>
            <w:r w:rsidR="00EB2834" w:rsidRPr="00EB2834">
              <w:rPr>
                <w:rFonts w:ascii="Arial" w:eastAsia="SimSun" w:hAnsi="Arial" w:cs="Arial"/>
                <w:sz w:val="20"/>
                <w:szCs w:val="20"/>
                <w:lang w:val="en-GB"/>
              </w:rPr>
              <w:t>Vendor’s advertising video</w:t>
            </w:r>
            <w:r w:rsidR="007D215C">
              <w:rPr>
                <w:rFonts w:ascii="Arial" w:eastAsia="SimSun" w:hAnsi="Arial" w:cs="Arial"/>
                <w:sz w:val="20"/>
                <w:szCs w:val="20"/>
                <w:lang w:val="en-GB"/>
              </w:rPr>
              <w:t xml:space="preserve"> to be played </w:t>
            </w:r>
            <w:r w:rsidR="00446AFD">
              <w:rPr>
                <w:rFonts w:ascii="Arial" w:eastAsia="SimSun" w:hAnsi="Arial" w:cs="Arial"/>
                <w:sz w:val="20"/>
                <w:szCs w:val="20"/>
                <w:lang w:val="en-GB"/>
              </w:rPr>
              <w:t xml:space="preserve">on screen in the conference room </w:t>
            </w:r>
            <w:r w:rsidR="001F18F5">
              <w:rPr>
                <w:rFonts w:ascii="Arial" w:eastAsia="SimSun" w:hAnsi="Arial" w:cs="Arial"/>
                <w:sz w:val="20"/>
                <w:szCs w:val="20"/>
                <w:lang w:val="en-GB"/>
              </w:rPr>
              <w:t>during break session of each day selected</w:t>
            </w:r>
          </w:p>
        </w:tc>
        <w:tc>
          <w:tcPr>
            <w:tcW w:w="37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78082AB9" w14:textId="5D87434E" w:rsidR="001F18F5" w:rsidRPr="00B50387" w:rsidRDefault="001F18F5" w:rsidP="001F18F5">
            <w:pPr>
              <w:spacing w:after="0" w:line="240" w:lineRule="auto"/>
              <w:jc w:val="center"/>
              <w:rPr>
                <w:rFonts w:ascii="Arial" w:eastAsia="SimSun" w:hAnsi="Arial" w:cs="Arial"/>
                <w:sz w:val="20"/>
                <w:szCs w:val="20"/>
                <w:lang w:val="en-GB"/>
              </w:rPr>
            </w:pPr>
            <w:r w:rsidRPr="00B50387">
              <w:rPr>
                <w:rFonts w:ascii="Arial" w:eastAsia="SimSun" w:hAnsi="Arial" w:cs="Arial"/>
                <w:sz w:val="20"/>
                <w:szCs w:val="20"/>
                <w:lang w:val="en-GB"/>
              </w:rPr>
              <w:fldChar w:fldCharType="begin">
                <w:ffData>
                  <w:name w:val="Check7"/>
                  <w:enabled/>
                  <w:calcOnExit w:val="0"/>
                  <w:checkBox>
                    <w:sizeAuto/>
                    <w:default w:val="0"/>
                    <w:checked w:val="0"/>
                  </w:checkBox>
                </w:ffData>
              </w:fldChar>
            </w:r>
            <w:r w:rsidRPr="00B50387">
              <w:rPr>
                <w:rFonts w:ascii="Arial" w:eastAsia="SimSun" w:hAnsi="Arial" w:cs="Arial"/>
                <w:sz w:val="20"/>
                <w:szCs w:val="20"/>
                <w:lang w:val="en-GB"/>
              </w:rPr>
              <w:instrText xml:space="preserve"> FORMCHECKBOX </w:instrText>
            </w:r>
            <w:r w:rsidR="000233F2">
              <w:rPr>
                <w:rFonts w:ascii="Arial" w:eastAsia="SimSun" w:hAnsi="Arial" w:cs="Arial"/>
                <w:sz w:val="20"/>
                <w:szCs w:val="20"/>
                <w:lang w:val="en-GB"/>
              </w:rPr>
            </w:r>
            <w:r w:rsidR="000233F2">
              <w:rPr>
                <w:rFonts w:ascii="Arial" w:eastAsia="SimSun" w:hAnsi="Arial" w:cs="Arial"/>
                <w:sz w:val="20"/>
                <w:szCs w:val="20"/>
                <w:lang w:val="en-GB"/>
              </w:rPr>
              <w:fldChar w:fldCharType="separate"/>
            </w:r>
            <w:r w:rsidRPr="00B50387">
              <w:rPr>
                <w:rFonts w:ascii="Arial" w:eastAsia="SimSun" w:hAnsi="Arial" w:cs="Arial"/>
                <w:sz w:val="20"/>
                <w:szCs w:val="20"/>
                <w:lang w:val="en-GB"/>
              </w:rPr>
              <w:fldChar w:fldCharType="end"/>
            </w:r>
            <w:r w:rsidRPr="00B50387">
              <w:rPr>
                <w:rFonts w:ascii="Arial" w:eastAsia="SimSun" w:hAnsi="Arial" w:cs="Arial"/>
                <w:sz w:val="20"/>
                <w:szCs w:val="20"/>
                <w:lang w:val="en-GB"/>
              </w:rPr>
              <w:t xml:space="preserve"> </w:t>
            </w:r>
            <w:r w:rsidR="00446AFD">
              <w:rPr>
                <w:rFonts w:ascii="Arial" w:eastAsia="SimSun" w:hAnsi="Arial" w:cs="Arial"/>
                <w:sz w:val="20"/>
                <w:szCs w:val="20"/>
                <w:lang w:val="en-GB"/>
              </w:rPr>
              <w:t>15</w:t>
            </w:r>
            <w:r w:rsidRPr="00B50387">
              <w:rPr>
                <w:rFonts w:ascii="Arial" w:eastAsia="SimSun" w:hAnsi="Arial" w:cs="Arial"/>
                <w:sz w:val="20"/>
                <w:szCs w:val="20"/>
                <w:lang w:val="en-GB"/>
              </w:rPr>
              <w:t xml:space="preserve"> </w:t>
            </w:r>
            <w:r w:rsidR="00446AFD">
              <w:rPr>
                <w:rFonts w:ascii="Arial" w:eastAsia="SimSun" w:hAnsi="Arial" w:cs="Arial"/>
                <w:sz w:val="20"/>
                <w:szCs w:val="20"/>
                <w:lang w:val="en-GB"/>
              </w:rPr>
              <w:t>October</w:t>
            </w:r>
            <w:r w:rsidRPr="00B50387">
              <w:rPr>
                <w:rFonts w:ascii="Arial" w:eastAsia="SimSun" w:hAnsi="Arial" w:cs="Arial"/>
                <w:sz w:val="20"/>
                <w:szCs w:val="20"/>
                <w:lang w:val="en-GB"/>
              </w:rPr>
              <w:t xml:space="preserve">  </w:t>
            </w:r>
            <w:r w:rsidRPr="00B50387">
              <w:rPr>
                <w:rFonts w:ascii="Arial" w:eastAsia="SimSun" w:hAnsi="Arial" w:cs="Arial"/>
                <w:sz w:val="20"/>
                <w:szCs w:val="20"/>
                <w:lang w:val="en-GB"/>
              </w:rPr>
              <w:fldChar w:fldCharType="begin">
                <w:ffData>
                  <w:name w:val="Check7"/>
                  <w:enabled/>
                  <w:calcOnExit w:val="0"/>
                  <w:checkBox>
                    <w:sizeAuto/>
                    <w:default w:val="0"/>
                    <w:checked w:val="0"/>
                  </w:checkBox>
                </w:ffData>
              </w:fldChar>
            </w:r>
            <w:r w:rsidRPr="00B50387">
              <w:rPr>
                <w:rFonts w:ascii="Arial" w:eastAsia="SimSun" w:hAnsi="Arial" w:cs="Arial"/>
                <w:sz w:val="20"/>
                <w:szCs w:val="20"/>
                <w:lang w:val="en-GB"/>
              </w:rPr>
              <w:instrText xml:space="preserve"> FORMCHECKBOX </w:instrText>
            </w:r>
            <w:r w:rsidR="000233F2">
              <w:rPr>
                <w:rFonts w:ascii="Arial" w:eastAsia="SimSun" w:hAnsi="Arial" w:cs="Arial"/>
                <w:sz w:val="20"/>
                <w:szCs w:val="20"/>
                <w:lang w:val="en-GB"/>
              </w:rPr>
            </w:r>
            <w:r w:rsidR="000233F2">
              <w:rPr>
                <w:rFonts w:ascii="Arial" w:eastAsia="SimSun" w:hAnsi="Arial" w:cs="Arial"/>
                <w:sz w:val="20"/>
                <w:szCs w:val="20"/>
                <w:lang w:val="en-GB"/>
              </w:rPr>
              <w:fldChar w:fldCharType="separate"/>
            </w:r>
            <w:r w:rsidRPr="00B50387">
              <w:rPr>
                <w:rFonts w:ascii="Arial" w:eastAsia="SimSun" w:hAnsi="Arial" w:cs="Arial"/>
                <w:sz w:val="20"/>
                <w:szCs w:val="20"/>
                <w:lang w:val="en-GB"/>
              </w:rPr>
              <w:fldChar w:fldCharType="end"/>
            </w:r>
            <w:r w:rsidRPr="00B50387">
              <w:rPr>
                <w:rFonts w:ascii="Arial" w:eastAsia="SimSun" w:hAnsi="Arial" w:cs="Arial"/>
                <w:sz w:val="20"/>
                <w:szCs w:val="20"/>
                <w:lang w:val="en-GB"/>
              </w:rPr>
              <w:t xml:space="preserve"> </w:t>
            </w:r>
            <w:r w:rsidR="00446AFD">
              <w:rPr>
                <w:rFonts w:ascii="Arial" w:eastAsia="SimSun" w:hAnsi="Arial" w:cs="Arial"/>
                <w:sz w:val="20"/>
                <w:szCs w:val="20"/>
                <w:lang w:val="en-GB"/>
              </w:rPr>
              <w:t>16</w:t>
            </w:r>
            <w:r w:rsidRPr="00B50387">
              <w:rPr>
                <w:rFonts w:ascii="Arial" w:eastAsia="SimSun" w:hAnsi="Arial" w:cs="Arial"/>
                <w:sz w:val="20"/>
                <w:szCs w:val="20"/>
                <w:lang w:val="en-GB"/>
              </w:rPr>
              <w:t xml:space="preserve"> </w:t>
            </w:r>
            <w:r w:rsidR="00446AFD">
              <w:rPr>
                <w:rFonts w:ascii="Arial" w:eastAsia="SimSun" w:hAnsi="Arial" w:cs="Arial"/>
                <w:sz w:val="20"/>
                <w:szCs w:val="20"/>
                <w:lang w:val="en-GB"/>
              </w:rPr>
              <w:t>October</w:t>
            </w:r>
          </w:p>
          <w:p w14:paraId="6C5BE06F" w14:textId="77777777" w:rsidR="001F18F5" w:rsidRDefault="001F18F5" w:rsidP="001F18F5">
            <w:pPr>
              <w:spacing w:after="0" w:line="240" w:lineRule="auto"/>
              <w:jc w:val="center"/>
              <w:rPr>
                <w:rFonts w:ascii="Arial" w:eastAsia="SimSun" w:hAnsi="Arial" w:cs="Arial"/>
                <w:sz w:val="18"/>
                <w:szCs w:val="18"/>
                <w:lang w:val="en-GB"/>
              </w:rPr>
            </w:pPr>
          </w:p>
          <w:p w14:paraId="1A09CC9D" w14:textId="1D82D72D" w:rsidR="001F18F5" w:rsidRPr="00E11F34" w:rsidRDefault="001F18F5" w:rsidP="00E11F34">
            <w:pPr>
              <w:spacing w:after="0" w:line="240" w:lineRule="auto"/>
              <w:jc w:val="center"/>
              <w:rPr>
                <w:rFonts w:ascii="Arial" w:eastAsia="SimSun" w:hAnsi="Arial" w:cs="Arial"/>
                <w:sz w:val="20"/>
                <w:szCs w:val="20"/>
                <w:lang w:val="en-GB"/>
              </w:rPr>
            </w:pPr>
            <w:r w:rsidRPr="00B50387">
              <w:rPr>
                <w:rFonts w:ascii="Arial" w:eastAsia="SimSun" w:hAnsi="Arial" w:cs="Arial"/>
                <w:sz w:val="20"/>
                <w:szCs w:val="20"/>
                <w:lang w:val="en-GB"/>
              </w:rPr>
              <w:fldChar w:fldCharType="begin">
                <w:ffData>
                  <w:name w:val="Check7"/>
                  <w:enabled/>
                  <w:calcOnExit w:val="0"/>
                  <w:checkBox>
                    <w:sizeAuto/>
                    <w:default w:val="0"/>
                    <w:checked w:val="0"/>
                  </w:checkBox>
                </w:ffData>
              </w:fldChar>
            </w:r>
            <w:r w:rsidRPr="00B50387">
              <w:rPr>
                <w:rFonts w:ascii="Arial" w:eastAsia="SimSun" w:hAnsi="Arial" w:cs="Arial"/>
                <w:sz w:val="20"/>
                <w:szCs w:val="20"/>
                <w:lang w:val="en-GB"/>
              </w:rPr>
              <w:instrText xml:space="preserve"> FORMCHECKBOX </w:instrText>
            </w:r>
            <w:r w:rsidR="000233F2">
              <w:rPr>
                <w:rFonts w:ascii="Arial" w:eastAsia="SimSun" w:hAnsi="Arial" w:cs="Arial"/>
                <w:sz w:val="20"/>
                <w:szCs w:val="20"/>
                <w:lang w:val="en-GB"/>
              </w:rPr>
            </w:r>
            <w:r w:rsidR="000233F2">
              <w:rPr>
                <w:rFonts w:ascii="Arial" w:eastAsia="SimSun" w:hAnsi="Arial" w:cs="Arial"/>
                <w:sz w:val="20"/>
                <w:szCs w:val="20"/>
                <w:lang w:val="en-GB"/>
              </w:rPr>
              <w:fldChar w:fldCharType="separate"/>
            </w:r>
            <w:r w:rsidRPr="00B50387">
              <w:rPr>
                <w:rFonts w:ascii="Arial" w:eastAsia="SimSun" w:hAnsi="Arial" w:cs="Arial"/>
                <w:sz w:val="20"/>
                <w:szCs w:val="20"/>
                <w:lang w:val="en-GB"/>
              </w:rPr>
              <w:fldChar w:fldCharType="end"/>
            </w:r>
            <w:r w:rsidR="00B360E7">
              <w:rPr>
                <w:rFonts w:ascii="Arial" w:eastAsia="SimSun" w:hAnsi="Arial" w:cs="Arial"/>
                <w:sz w:val="20"/>
                <w:szCs w:val="20"/>
                <w:lang w:val="en-GB"/>
              </w:rPr>
              <w:t xml:space="preserve"> </w:t>
            </w:r>
            <w:r w:rsidR="00446AFD">
              <w:rPr>
                <w:rFonts w:ascii="Arial" w:eastAsia="SimSun" w:hAnsi="Arial" w:cs="Arial"/>
                <w:sz w:val="20"/>
                <w:szCs w:val="20"/>
                <w:lang w:val="en-GB"/>
              </w:rPr>
              <w:t>17</w:t>
            </w:r>
            <w:r w:rsidR="00B360E7">
              <w:rPr>
                <w:rFonts w:ascii="Arial" w:eastAsia="SimSun" w:hAnsi="Arial" w:cs="Arial"/>
                <w:sz w:val="20"/>
                <w:szCs w:val="20"/>
                <w:lang w:val="en-GB"/>
              </w:rPr>
              <w:t xml:space="preserve"> </w:t>
            </w:r>
            <w:r w:rsidR="00446AFD">
              <w:rPr>
                <w:rFonts w:ascii="Arial" w:eastAsia="SimSun" w:hAnsi="Arial" w:cs="Arial"/>
                <w:sz w:val="20"/>
                <w:szCs w:val="20"/>
                <w:lang w:val="en-GB"/>
              </w:rPr>
              <w:t>October</w:t>
            </w:r>
            <w:r w:rsidR="00B360E7">
              <w:rPr>
                <w:rFonts w:ascii="Arial" w:eastAsia="SimSun" w:hAnsi="Arial" w:cs="Arial"/>
                <w:sz w:val="20"/>
                <w:szCs w:val="20"/>
                <w:lang w:val="en-GB"/>
              </w:rPr>
              <w:t xml:space="preserve"> </w:t>
            </w:r>
            <w:r w:rsidRPr="00B50387">
              <w:rPr>
                <w:rFonts w:ascii="Arial" w:eastAsia="SimSun" w:hAnsi="Arial" w:cs="Arial"/>
                <w:sz w:val="20"/>
                <w:szCs w:val="20"/>
                <w:lang w:val="en-GB"/>
              </w:rPr>
              <w:t xml:space="preserve"> </w:t>
            </w:r>
            <w:r w:rsidRPr="00B50387">
              <w:rPr>
                <w:rFonts w:ascii="Arial" w:eastAsia="SimSun" w:hAnsi="Arial" w:cs="Arial"/>
                <w:sz w:val="20"/>
                <w:szCs w:val="20"/>
                <w:lang w:val="en-GB"/>
              </w:rPr>
              <w:fldChar w:fldCharType="begin">
                <w:ffData>
                  <w:name w:val="Check7"/>
                  <w:enabled/>
                  <w:calcOnExit w:val="0"/>
                  <w:checkBox>
                    <w:sizeAuto/>
                    <w:default w:val="0"/>
                    <w:checked w:val="0"/>
                  </w:checkBox>
                </w:ffData>
              </w:fldChar>
            </w:r>
            <w:r w:rsidRPr="00B50387">
              <w:rPr>
                <w:rFonts w:ascii="Arial" w:eastAsia="SimSun" w:hAnsi="Arial" w:cs="Arial"/>
                <w:sz w:val="20"/>
                <w:szCs w:val="20"/>
                <w:lang w:val="en-GB"/>
              </w:rPr>
              <w:instrText xml:space="preserve"> FORMCHECKBOX </w:instrText>
            </w:r>
            <w:r w:rsidR="000233F2">
              <w:rPr>
                <w:rFonts w:ascii="Arial" w:eastAsia="SimSun" w:hAnsi="Arial" w:cs="Arial"/>
                <w:sz w:val="20"/>
                <w:szCs w:val="20"/>
                <w:lang w:val="en-GB"/>
              </w:rPr>
            </w:r>
            <w:r w:rsidR="000233F2">
              <w:rPr>
                <w:rFonts w:ascii="Arial" w:eastAsia="SimSun" w:hAnsi="Arial" w:cs="Arial"/>
                <w:sz w:val="20"/>
                <w:szCs w:val="20"/>
                <w:lang w:val="en-GB"/>
              </w:rPr>
              <w:fldChar w:fldCharType="separate"/>
            </w:r>
            <w:r w:rsidRPr="00B50387">
              <w:rPr>
                <w:rFonts w:ascii="Arial" w:eastAsia="SimSun" w:hAnsi="Arial" w:cs="Arial"/>
                <w:sz w:val="20"/>
                <w:szCs w:val="20"/>
                <w:lang w:val="en-GB"/>
              </w:rPr>
              <w:fldChar w:fldCharType="end"/>
            </w:r>
            <w:r w:rsidRPr="00B50387">
              <w:rPr>
                <w:rFonts w:ascii="Arial" w:eastAsia="SimSun" w:hAnsi="Arial" w:cs="Arial"/>
                <w:sz w:val="20"/>
                <w:szCs w:val="20"/>
                <w:lang w:val="en-GB"/>
              </w:rPr>
              <w:t xml:space="preserve"> </w:t>
            </w:r>
            <w:r w:rsidR="00446AFD">
              <w:rPr>
                <w:rFonts w:ascii="Arial" w:eastAsia="SimSun" w:hAnsi="Arial" w:cs="Arial"/>
                <w:sz w:val="20"/>
                <w:szCs w:val="20"/>
                <w:lang w:val="en-GB"/>
              </w:rPr>
              <w:t>1</w:t>
            </w:r>
            <w:r w:rsidR="00E11F34">
              <w:rPr>
                <w:rFonts w:ascii="Arial" w:eastAsia="SimSun" w:hAnsi="Arial" w:cs="Arial"/>
                <w:sz w:val="20"/>
                <w:szCs w:val="20"/>
                <w:lang w:val="en-GB"/>
              </w:rPr>
              <w:t>9</w:t>
            </w:r>
            <w:r w:rsidRPr="00B50387">
              <w:rPr>
                <w:rFonts w:ascii="Arial" w:eastAsia="SimSun" w:hAnsi="Arial" w:cs="Arial"/>
                <w:sz w:val="20"/>
                <w:szCs w:val="20"/>
                <w:lang w:val="en-GB"/>
              </w:rPr>
              <w:t xml:space="preserve"> </w:t>
            </w:r>
            <w:r w:rsidR="00446AFD">
              <w:rPr>
                <w:rFonts w:ascii="Arial" w:eastAsia="SimSun" w:hAnsi="Arial" w:cs="Arial"/>
                <w:sz w:val="20"/>
                <w:szCs w:val="20"/>
                <w:lang w:val="en-GB"/>
              </w:rPr>
              <w:t>October</w:t>
            </w:r>
            <w:r w:rsidRPr="00B50387">
              <w:rPr>
                <w:rFonts w:ascii="Arial" w:eastAsia="SimSun" w:hAnsi="Arial" w:cs="Arial"/>
                <w:sz w:val="20"/>
                <w:szCs w:val="20"/>
                <w:lang w:val="en-GB"/>
              </w:rPr>
              <w:t xml:space="preserve"> </w:t>
            </w:r>
          </w:p>
        </w:tc>
        <w:tc>
          <w:tcPr>
            <w:tcW w:w="99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4FB73BD" w14:textId="03DFD10A" w:rsidR="001F18F5" w:rsidRPr="00B50387" w:rsidRDefault="007D215C" w:rsidP="003D1C8D">
            <w:pPr>
              <w:spacing w:after="0" w:line="240" w:lineRule="auto"/>
              <w:jc w:val="center"/>
              <w:rPr>
                <w:rFonts w:ascii="Arial" w:eastAsia="SimSun" w:hAnsi="Arial" w:cs="Arial"/>
                <w:sz w:val="20"/>
                <w:szCs w:val="20"/>
                <w:lang w:val="en-GB"/>
              </w:rPr>
            </w:pPr>
            <w:r>
              <w:rPr>
                <w:rFonts w:ascii="Arial" w:eastAsia="SimSun" w:hAnsi="Arial" w:cs="Arial"/>
                <w:sz w:val="20"/>
                <w:szCs w:val="20"/>
                <w:lang w:val="en-GB"/>
              </w:rPr>
              <w:t>$2,5</w:t>
            </w:r>
            <w:r w:rsidR="001F18F5" w:rsidRPr="00B50387">
              <w:rPr>
                <w:rFonts w:ascii="Arial" w:eastAsia="SimSun" w:hAnsi="Arial" w:cs="Arial"/>
                <w:sz w:val="20"/>
                <w:szCs w:val="20"/>
                <w:lang w:val="en-GB"/>
              </w:rPr>
              <w:t xml:space="preserve">00 </w:t>
            </w:r>
          </w:p>
        </w:tc>
      </w:tr>
    </w:tbl>
    <w:p w14:paraId="1AB09407" w14:textId="77777777" w:rsidR="009C2B8A" w:rsidRPr="007D215C" w:rsidRDefault="00F1007E" w:rsidP="007E1F27">
      <w:pPr>
        <w:spacing w:after="0" w:line="240" w:lineRule="auto"/>
        <w:rPr>
          <w:rFonts w:ascii="Arial" w:eastAsia="SimSun" w:hAnsi="Arial" w:cs="Arial"/>
          <w:b/>
          <w:bCs/>
          <w:sz w:val="18"/>
          <w:szCs w:val="18"/>
          <w:lang w:val="en-GB"/>
        </w:rPr>
      </w:pPr>
      <w:r w:rsidRPr="007D215C">
        <w:rPr>
          <w:rFonts w:ascii="Arial" w:eastAsia="SimSun" w:hAnsi="Arial" w:cs="Arial"/>
          <w:b/>
          <w:bCs/>
          <w:sz w:val="18"/>
          <w:szCs w:val="18"/>
          <w:lang w:val="en-GB"/>
        </w:rPr>
        <w:t xml:space="preserve">   </w:t>
      </w:r>
    </w:p>
    <w:p w14:paraId="69D4A7E7" w14:textId="1332B0D9" w:rsidR="00BD79DC" w:rsidRDefault="00F1007E" w:rsidP="007E1F27">
      <w:pPr>
        <w:spacing w:after="0" w:line="240" w:lineRule="auto"/>
        <w:rPr>
          <w:rFonts w:ascii="Arial" w:eastAsia="SimSun" w:hAnsi="Arial" w:cs="Arial"/>
          <w:color w:val="0070C0"/>
          <w:sz w:val="18"/>
          <w:szCs w:val="18"/>
          <w:lang w:val="en-GB"/>
        </w:rPr>
      </w:pPr>
      <w:r w:rsidRPr="007D215C">
        <w:rPr>
          <w:rFonts w:ascii="Arial" w:eastAsia="SimSun" w:hAnsi="Arial" w:cs="Arial"/>
          <w:b/>
          <w:bCs/>
          <w:color w:val="0070C0"/>
          <w:sz w:val="18"/>
          <w:szCs w:val="18"/>
          <w:lang w:val="en-GB"/>
        </w:rPr>
        <w:t>Note:</w:t>
      </w:r>
      <w:r w:rsidRPr="007D215C">
        <w:rPr>
          <w:rFonts w:ascii="Arial" w:eastAsia="SimSun" w:hAnsi="Arial" w:cs="Arial"/>
          <w:color w:val="0070C0"/>
          <w:sz w:val="18"/>
          <w:szCs w:val="18"/>
          <w:lang w:val="en-GB"/>
        </w:rPr>
        <w:t xml:space="preserve"> Please see privileges</w:t>
      </w:r>
      <w:r w:rsidR="009C2B8A" w:rsidRPr="007D215C">
        <w:rPr>
          <w:rFonts w:ascii="Arial" w:eastAsia="SimSun" w:hAnsi="Arial" w:cs="Arial"/>
          <w:color w:val="0070C0"/>
          <w:sz w:val="18"/>
          <w:szCs w:val="18"/>
          <w:lang w:val="en-GB"/>
        </w:rPr>
        <w:t xml:space="preserve"> </w:t>
      </w:r>
      <w:r w:rsidRPr="007D215C">
        <w:rPr>
          <w:rFonts w:ascii="Arial" w:eastAsia="SimSun" w:hAnsi="Arial" w:cs="Arial"/>
          <w:color w:val="0070C0"/>
          <w:sz w:val="18"/>
          <w:szCs w:val="18"/>
          <w:lang w:val="en-GB"/>
        </w:rPr>
        <w:t>in APPENDIX B</w:t>
      </w:r>
    </w:p>
    <w:p w14:paraId="48D2356F" w14:textId="79462E89" w:rsidR="0009062E" w:rsidRPr="007D215C" w:rsidRDefault="0009062E" w:rsidP="007E1F27">
      <w:pPr>
        <w:spacing w:after="0" w:line="240" w:lineRule="auto"/>
        <w:rPr>
          <w:rFonts w:ascii="Arial" w:eastAsia="SimSun" w:hAnsi="Arial" w:cs="Arial"/>
          <w:color w:val="0070C0"/>
          <w:sz w:val="18"/>
          <w:szCs w:val="18"/>
          <w:lang w:val="en-GB"/>
        </w:rPr>
      </w:pPr>
      <w:r>
        <w:rPr>
          <w:rFonts w:ascii="Arial" w:eastAsia="SimSun" w:hAnsi="Arial" w:cs="Arial"/>
          <w:color w:val="0070C0"/>
          <w:sz w:val="18"/>
          <w:szCs w:val="18"/>
          <w:lang w:val="en-GB"/>
        </w:rPr>
        <w:t xml:space="preserve">          *The programme is not available on </w:t>
      </w:r>
      <w:r w:rsidR="00E11F34">
        <w:rPr>
          <w:rFonts w:ascii="Arial" w:eastAsia="SimSun" w:hAnsi="Arial" w:cs="Arial"/>
          <w:color w:val="0070C0"/>
          <w:sz w:val="18"/>
          <w:szCs w:val="18"/>
          <w:lang w:val="en-GB"/>
        </w:rPr>
        <w:t>18</w:t>
      </w:r>
      <w:r>
        <w:rPr>
          <w:rFonts w:ascii="Arial" w:eastAsia="SimSun" w:hAnsi="Arial" w:cs="Arial"/>
          <w:color w:val="0070C0"/>
          <w:sz w:val="18"/>
          <w:szCs w:val="18"/>
          <w:lang w:val="en-GB"/>
        </w:rPr>
        <w:t xml:space="preserve"> </w:t>
      </w:r>
      <w:r w:rsidR="00446AFD">
        <w:rPr>
          <w:rFonts w:ascii="Arial" w:eastAsia="SimSun" w:hAnsi="Arial" w:cs="Arial"/>
          <w:color w:val="0070C0"/>
          <w:sz w:val="18"/>
          <w:szCs w:val="18"/>
          <w:lang w:val="en-GB"/>
        </w:rPr>
        <w:t>October</w:t>
      </w:r>
      <w:r w:rsidR="00E11F34">
        <w:rPr>
          <w:rFonts w:ascii="Arial" w:eastAsia="SimSun" w:hAnsi="Arial" w:cs="Arial"/>
          <w:color w:val="0070C0"/>
          <w:sz w:val="18"/>
          <w:szCs w:val="18"/>
          <w:lang w:val="en-GB"/>
        </w:rPr>
        <w:t xml:space="preserve"> 2023 – Cultural Tour Day</w:t>
      </w:r>
    </w:p>
    <w:p w14:paraId="765F9258" w14:textId="77777777" w:rsidR="009C2B8A" w:rsidRPr="00F1007E" w:rsidRDefault="009C2B8A" w:rsidP="007E1F27">
      <w:pPr>
        <w:spacing w:after="0" w:line="240" w:lineRule="auto"/>
        <w:rPr>
          <w:rFonts w:ascii="Arial" w:eastAsia="SimSun" w:hAnsi="Arial" w:cs="Arial"/>
          <w:sz w:val="18"/>
          <w:szCs w:val="18"/>
          <w:lang w:val="en-GB"/>
        </w:rPr>
      </w:pPr>
    </w:p>
    <w:p w14:paraId="7BEDA4B4" w14:textId="18B52069" w:rsidR="00BD79DC" w:rsidRDefault="00BD79DC" w:rsidP="007E1F27">
      <w:pPr>
        <w:spacing w:after="0" w:line="240" w:lineRule="auto"/>
        <w:rPr>
          <w:rFonts w:ascii="Arial" w:eastAsia="SimSun" w:hAnsi="Arial" w:cs="Arial"/>
          <w:sz w:val="20"/>
          <w:szCs w:val="20"/>
          <w:lang w:val="en-GB"/>
        </w:rPr>
      </w:pPr>
    </w:p>
    <w:p w14:paraId="77A91011" w14:textId="77777777" w:rsidR="009C2B8A" w:rsidRDefault="009C2B8A" w:rsidP="007E1F27">
      <w:pPr>
        <w:spacing w:after="0" w:line="240" w:lineRule="auto"/>
        <w:rPr>
          <w:rFonts w:ascii="Arial" w:eastAsia="SimSun" w:hAnsi="Arial" w:cs="Arial"/>
          <w:sz w:val="20"/>
          <w:szCs w:val="20"/>
          <w:lang w:val="en-GB"/>
        </w:rPr>
      </w:pPr>
    </w:p>
    <w:tbl>
      <w:tblPr>
        <w:tblStyle w:val="TableGrid"/>
        <w:tblpPr w:leftFromText="180" w:rightFromText="180" w:vertAnchor="text" w:horzAnchor="margin" w:tblpXSpec="right" w:tblpY="12"/>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3062"/>
        <w:gridCol w:w="1192"/>
      </w:tblGrid>
      <w:tr w:rsidR="00154859" w14:paraId="78CA4720" w14:textId="77777777" w:rsidTr="00154859">
        <w:trPr>
          <w:trHeight w:hRule="exact" w:val="340"/>
        </w:trPr>
        <w:tc>
          <w:tcPr>
            <w:tcW w:w="3062" w:type="dxa"/>
            <w:vAlign w:val="center"/>
          </w:tcPr>
          <w:p w14:paraId="320EB556" w14:textId="77777777" w:rsidR="00154859" w:rsidRDefault="00154859" w:rsidP="00154859">
            <w:pPr>
              <w:rPr>
                <w:rFonts w:ascii="Arial" w:eastAsia="SimSun" w:hAnsi="Arial" w:cs="Arial"/>
                <w:sz w:val="20"/>
                <w:szCs w:val="20"/>
                <w:lang w:val="en-GB"/>
              </w:rPr>
            </w:pPr>
            <w:r w:rsidRPr="00BB18BE">
              <w:rPr>
                <w:rFonts w:ascii="Arial" w:eastAsia="SimSun" w:hAnsi="Arial" w:cs="Arial"/>
                <w:b/>
                <w:bCs/>
                <w:sz w:val="18"/>
                <w:szCs w:val="18"/>
                <w:lang w:val="en-GB"/>
              </w:rPr>
              <w:t>Total Cost</w:t>
            </w:r>
            <w:r>
              <w:rPr>
                <w:rFonts w:ascii="Arial" w:eastAsia="SimSun" w:hAnsi="Arial" w:cs="Arial"/>
                <w:sz w:val="18"/>
                <w:szCs w:val="18"/>
                <w:lang w:val="en-GB"/>
              </w:rPr>
              <w:t xml:space="preserve"> </w:t>
            </w:r>
          </w:p>
        </w:tc>
        <w:tc>
          <w:tcPr>
            <w:tcW w:w="1192" w:type="dxa"/>
            <w:vAlign w:val="center"/>
          </w:tcPr>
          <w:p w14:paraId="794F7862" w14:textId="77777777" w:rsidR="00154859" w:rsidRDefault="00154859" w:rsidP="00154859">
            <w:pPr>
              <w:jc w:val="center"/>
              <w:rPr>
                <w:rFonts w:ascii="Arial" w:eastAsia="SimSun" w:hAnsi="Arial" w:cs="Arial"/>
                <w:sz w:val="20"/>
                <w:szCs w:val="20"/>
                <w:lang w:val="en-GB"/>
              </w:rPr>
            </w:pPr>
            <w:r>
              <w:rPr>
                <w:rFonts w:ascii="Arial" w:eastAsia="SimSun" w:hAnsi="Arial" w:cs="Arial"/>
                <w:sz w:val="20"/>
                <w:szCs w:val="20"/>
                <w:lang w:val="en-GB"/>
              </w:rPr>
              <w:fldChar w:fldCharType="begin">
                <w:ffData>
                  <w:name w:val="Text29"/>
                  <w:enabled/>
                  <w:calcOnExit w:val="0"/>
                  <w:textInput/>
                </w:ffData>
              </w:fldChar>
            </w:r>
            <w:r>
              <w:rPr>
                <w:rFonts w:ascii="Arial" w:eastAsia="SimSun" w:hAnsi="Arial" w:cs="Arial"/>
                <w:sz w:val="20"/>
                <w:szCs w:val="20"/>
                <w:lang w:val="en-GB"/>
              </w:rPr>
              <w:instrText xml:space="preserve"> FORMTEXT </w:instrText>
            </w:r>
            <w:r>
              <w:rPr>
                <w:rFonts w:ascii="Arial" w:eastAsia="SimSun" w:hAnsi="Arial" w:cs="Arial"/>
                <w:sz w:val="20"/>
                <w:szCs w:val="20"/>
                <w:lang w:val="en-GB"/>
              </w:rPr>
            </w:r>
            <w:r>
              <w:rPr>
                <w:rFonts w:ascii="Arial" w:eastAsia="SimSun" w:hAnsi="Arial" w:cs="Arial"/>
                <w:sz w:val="20"/>
                <w:szCs w:val="20"/>
                <w:lang w:val="en-GB"/>
              </w:rPr>
              <w:fldChar w:fldCharType="separate"/>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noProof/>
                <w:sz w:val="20"/>
                <w:szCs w:val="20"/>
                <w:lang w:val="en-GB"/>
              </w:rPr>
              <w:t> </w:t>
            </w:r>
            <w:r>
              <w:rPr>
                <w:rFonts w:ascii="Arial" w:eastAsia="SimSun" w:hAnsi="Arial" w:cs="Arial"/>
                <w:sz w:val="20"/>
                <w:szCs w:val="20"/>
                <w:lang w:val="en-GB"/>
              </w:rPr>
              <w:fldChar w:fldCharType="end"/>
            </w:r>
          </w:p>
        </w:tc>
      </w:tr>
    </w:tbl>
    <w:p w14:paraId="4FE47474" w14:textId="33381EDC" w:rsidR="00154859" w:rsidRDefault="00154859" w:rsidP="007E1F27">
      <w:pPr>
        <w:spacing w:after="0" w:line="240" w:lineRule="auto"/>
        <w:rPr>
          <w:rFonts w:ascii="Arial" w:eastAsia="SimSun" w:hAnsi="Arial" w:cs="Arial"/>
          <w:sz w:val="20"/>
          <w:szCs w:val="20"/>
          <w:lang w:val="en-GB"/>
        </w:rPr>
      </w:pPr>
    </w:p>
    <w:p w14:paraId="1CF7B59B" w14:textId="11F1866E" w:rsidR="003119B4" w:rsidRDefault="003119B4" w:rsidP="007E1F27">
      <w:pPr>
        <w:spacing w:after="0" w:line="240" w:lineRule="auto"/>
        <w:rPr>
          <w:rFonts w:ascii="Arial" w:eastAsia="SimSun" w:hAnsi="Arial" w:cs="Arial"/>
          <w:sz w:val="20"/>
          <w:szCs w:val="20"/>
          <w:lang w:val="en-GB"/>
        </w:rPr>
      </w:pPr>
    </w:p>
    <w:p w14:paraId="71AE52D1" w14:textId="231A6564" w:rsidR="009C5FED" w:rsidRDefault="009C5FED" w:rsidP="007E1F27">
      <w:pPr>
        <w:spacing w:after="0" w:line="240" w:lineRule="auto"/>
        <w:rPr>
          <w:rFonts w:ascii="Arial" w:eastAsia="SimSun" w:hAnsi="Arial" w:cs="Arial"/>
          <w:sz w:val="20"/>
          <w:szCs w:val="20"/>
          <w:lang w:val="en-GB"/>
        </w:rPr>
      </w:pPr>
    </w:p>
    <w:p w14:paraId="434EF52E" w14:textId="77777777" w:rsidR="00B50387" w:rsidRDefault="00B50387" w:rsidP="00B50387">
      <w:pPr>
        <w:spacing w:after="0" w:line="240" w:lineRule="auto"/>
        <w:jc w:val="both"/>
        <w:rPr>
          <w:rFonts w:ascii="Arial" w:eastAsia="SimSun" w:hAnsi="Arial" w:cs="Arial"/>
          <w:b/>
          <w:bCs/>
          <w:sz w:val="20"/>
          <w:szCs w:val="20"/>
          <w:lang w:val="en-GB"/>
        </w:rPr>
      </w:pPr>
    </w:p>
    <w:p w14:paraId="12C8829A" w14:textId="77777777" w:rsidR="00B50387" w:rsidRDefault="00B50387" w:rsidP="00B50387">
      <w:pPr>
        <w:spacing w:after="0" w:line="240" w:lineRule="auto"/>
        <w:jc w:val="both"/>
        <w:rPr>
          <w:rFonts w:ascii="Arial" w:eastAsia="SimSun" w:hAnsi="Arial" w:cs="Arial"/>
          <w:b/>
          <w:bCs/>
          <w:sz w:val="20"/>
          <w:szCs w:val="20"/>
          <w:lang w:val="en-GB"/>
        </w:rPr>
      </w:pPr>
    </w:p>
    <w:p w14:paraId="21C2AF37" w14:textId="77777777" w:rsidR="00B50387" w:rsidRDefault="00B50387" w:rsidP="00B50387">
      <w:pPr>
        <w:spacing w:after="0" w:line="240" w:lineRule="auto"/>
        <w:jc w:val="both"/>
        <w:rPr>
          <w:rFonts w:ascii="Arial" w:eastAsia="SimSun" w:hAnsi="Arial" w:cs="Arial"/>
          <w:b/>
          <w:bCs/>
          <w:sz w:val="20"/>
          <w:szCs w:val="20"/>
          <w:lang w:val="en-GB"/>
        </w:rPr>
      </w:pPr>
    </w:p>
    <w:p w14:paraId="02259DD9" w14:textId="3A7125C4" w:rsidR="00DB4D94" w:rsidRPr="00DB4D94" w:rsidRDefault="00DB4D94" w:rsidP="00DB4D94">
      <w:pPr>
        <w:numPr>
          <w:ilvl w:val="0"/>
          <w:numId w:val="1"/>
        </w:numPr>
        <w:tabs>
          <w:tab w:val="left" w:pos="360"/>
        </w:tabs>
        <w:spacing w:after="0" w:line="240" w:lineRule="auto"/>
        <w:ind w:left="0" w:firstLine="0"/>
        <w:jc w:val="both"/>
        <w:rPr>
          <w:rFonts w:ascii="Arial" w:eastAsia="SimSun" w:hAnsi="Arial" w:cs="Arial"/>
          <w:b/>
          <w:bCs/>
          <w:sz w:val="20"/>
          <w:szCs w:val="20"/>
          <w:lang w:val="en-GB"/>
        </w:rPr>
      </w:pPr>
      <w:r w:rsidRPr="00DB4D94">
        <w:rPr>
          <w:rFonts w:ascii="Arial" w:eastAsia="SimSun" w:hAnsi="Arial" w:cs="Arial"/>
          <w:b/>
          <w:bCs/>
          <w:sz w:val="20"/>
          <w:szCs w:val="20"/>
          <w:lang w:val="en-GB"/>
        </w:rPr>
        <w:t>Company Information and Corporate Logo</w:t>
      </w:r>
    </w:p>
    <w:p w14:paraId="78252D13" w14:textId="77777777" w:rsidR="00DB4D94" w:rsidRPr="00CF7E8F" w:rsidRDefault="00DB4D94" w:rsidP="00DB4D94">
      <w:pPr>
        <w:spacing w:after="0" w:line="240" w:lineRule="auto"/>
        <w:jc w:val="both"/>
        <w:rPr>
          <w:rFonts w:ascii="Arial" w:eastAsia="SimSun" w:hAnsi="Arial" w:cs="Arial"/>
          <w:b/>
          <w:bCs/>
          <w:sz w:val="12"/>
          <w:szCs w:val="12"/>
          <w:lang w:val="en-GB"/>
        </w:rPr>
      </w:pPr>
    </w:p>
    <w:p w14:paraId="3F097E73" w14:textId="10C45584" w:rsidR="009978E0" w:rsidRDefault="009978E0" w:rsidP="00DB4D94">
      <w:pPr>
        <w:tabs>
          <w:tab w:val="left" w:pos="360"/>
        </w:tabs>
        <w:spacing w:after="0" w:line="240" w:lineRule="auto"/>
        <w:ind w:left="426"/>
        <w:rPr>
          <w:rFonts w:asciiTheme="minorBidi" w:eastAsia="SimSun" w:hAnsiTheme="minorBidi"/>
          <w:sz w:val="18"/>
          <w:szCs w:val="18"/>
          <w:lang w:val="en-GB"/>
        </w:rPr>
      </w:pPr>
      <w:r>
        <w:rPr>
          <w:rFonts w:asciiTheme="minorBidi" w:eastAsia="SimSun" w:hAnsiTheme="minorBidi"/>
          <w:sz w:val="18"/>
          <w:szCs w:val="18"/>
          <w:lang w:val="en-GB"/>
        </w:rPr>
        <w:t>Your</w:t>
      </w:r>
      <w:r w:rsidR="0037053E">
        <w:rPr>
          <w:rFonts w:asciiTheme="minorBidi" w:eastAsia="SimSun" w:hAnsiTheme="minorBidi"/>
          <w:sz w:val="18"/>
          <w:szCs w:val="18"/>
          <w:lang w:val="en-GB"/>
        </w:rPr>
        <w:t xml:space="preserve"> company logo, company web link</w:t>
      </w:r>
      <w:r w:rsidR="00DB4D94" w:rsidRPr="005D6F0A">
        <w:rPr>
          <w:rFonts w:asciiTheme="minorBidi" w:eastAsia="SimSun" w:hAnsiTheme="minorBidi"/>
          <w:sz w:val="18"/>
          <w:szCs w:val="18"/>
          <w:lang w:val="en-GB"/>
        </w:rPr>
        <w:t xml:space="preserve"> will be inc</w:t>
      </w:r>
      <w:r w:rsidR="00E71543">
        <w:rPr>
          <w:rFonts w:asciiTheme="minorBidi" w:eastAsia="SimSun" w:hAnsiTheme="minorBidi"/>
          <w:sz w:val="18"/>
          <w:szCs w:val="18"/>
          <w:lang w:val="en-GB"/>
        </w:rPr>
        <w:t>luded in the event website</w:t>
      </w:r>
      <w:r>
        <w:rPr>
          <w:rFonts w:asciiTheme="minorBidi" w:eastAsia="SimSun" w:hAnsiTheme="minorBidi"/>
          <w:sz w:val="18"/>
          <w:szCs w:val="18"/>
          <w:lang w:val="en-GB"/>
        </w:rPr>
        <w:t>.</w:t>
      </w:r>
    </w:p>
    <w:p w14:paraId="453F284B" w14:textId="52A4B9E3" w:rsidR="00DB4D94" w:rsidRPr="005D6F0A" w:rsidRDefault="007D215C" w:rsidP="00DB4D94">
      <w:pPr>
        <w:tabs>
          <w:tab w:val="left" w:pos="360"/>
        </w:tabs>
        <w:spacing w:after="0" w:line="240" w:lineRule="auto"/>
        <w:ind w:left="426"/>
        <w:rPr>
          <w:rStyle w:val="Hyperlink"/>
          <w:rFonts w:asciiTheme="minorBidi" w:eastAsia="SimSun" w:hAnsiTheme="minorBidi"/>
          <w:sz w:val="18"/>
          <w:szCs w:val="18"/>
          <w:lang w:val="en-GB"/>
        </w:rPr>
      </w:pPr>
      <w:r>
        <w:rPr>
          <w:rFonts w:asciiTheme="minorBidi" w:eastAsia="SimSun" w:hAnsiTheme="minorBidi"/>
          <w:sz w:val="18"/>
          <w:szCs w:val="18"/>
          <w:lang w:val="en-GB"/>
        </w:rPr>
        <w:t xml:space="preserve">Please submit your required </w:t>
      </w:r>
      <w:r w:rsidR="00DB4D94" w:rsidRPr="005D6F0A">
        <w:rPr>
          <w:rFonts w:asciiTheme="minorBidi" w:eastAsia="SimSun" w:hAnsiTheme="minorBidi"/>
          <w:sz w:val="18"/>
          <w:szCs w:val="18"/>
          <w:lang w:val="en-GB"/>
        </w:rPr>
        <w:t>information and corporate logo by email to</w:t>
      </w:r>
      <w:r w:rsidR="00DB4D94">
        <w:rPr>
          <w:rFonts w:asciiTheme="minorBidi" w:eastAsia="SimSun" w:hAnsiTheme="minorBidi"/>
          <w:sz w:val="18"/>
          <w:szCs w:val="18"/>
          <w:lang w:val="en-GB"/>
        </w:rPr>
        <w:t xml:space="preserve">: </w:t>
      </w:r>
      <w:hyperlink r:id="rId12" w:history="1">
        <w:r w:rsidR="00DB4D94" w:rsidRPr="00D1660C">
          <w:rPr>
            <w:rStyle w:val="Hyperlink"/>
            <w:rFonts w:asciiTheme="minorBidi" w:eastAsia="SimSun" w:hAnsiTheme="minorBidi"/>
            <w:sz w:val="18"/>
            <w:szCs w:val="18"/>
            <w:lang w:val="en-GB"/>
          </w:rPr>
          <w:t>pruthapichairak@icao.int</w:t>
        </w:r>
      </w:hyperlink>
    </w:p>
    <w:p w14:paraId="22F98F81" w14:textId="77777777" w:rsidR="00DB4D94" w:rsidRPr="005D6F0A" w:rsidRDefault="00DB4D94" w:rsidP="00DB4D94">
      <w:pPr>
        <w:tabs>
          <w:tab w:val="left" w:pos="360"/>
        </w:tabs>
        <w:spacing w:after="0" w:line="240" w:lineRule="auto"/>
        <w:ind w:left="426"/>
        <w:rPr>
          <w:rFonts w:asciiTheme="minorBidi" w:eastAsia="SimSun" w:hAnsiTheme="minorBidi"/>
          <w:sz w:val="18"/>
          <w:szCs w:val="18"/>
          <w:lang w:val="en-GB"/>
        </w:rPr>
      </w:pPr>
    </w:p>
    <w:p w14:paraId="5B02FB90" w14:textId="77777777" w:rsidR="00DB4D94" w:rsidRPr="005D6F0A" w:rsidRDefault="00DB4D94" w:rsidP="00DB4D94">
      <w:pPr>
        <w:tabs>
          <w:tab w:val="left" w:pos="360"/>
        </w:tabs>
        <w:spacing w:after="0" w:line="240" w:lineRule="auto"/>
        <w:ind w:left="426"/>
        <w:rPr>
          <w:rFonts w:asciiTheme="minorBidi" w:eastAsia="SimSun" w:hAnsiTheme="minorBidi"/>
          <w:b/>
          <w:bCs/>
          <w:sz w:val="18"/>
          <w:szCs w:val="18"/>
          <w:lang w:val="en-GB"/>
        </w:rPr>
      </w:pPr>
      <w:r w:rsidRPr="005D6F0A">
        <w:rPr>
          <w:rFonts w:asciiTheme="minorBidi" w:eastAsia="SimSun" w:hAnsiTheme="minorBidi"/>
          <w:b/>
          <w:bCs/>
          <w:sz w:val="18"/>
          <w:szCs w:val="18"/>
          <w:lang w:val="en-GB"/>
        </w:rPr>
        <w:t>Company Information</w:t>
      </w:r>
    </w:p>
    <w:p w14:paraId="1C79A9E4" w14:textId="5FBAE188" w:rsidR="00DB4D94" w:rsidRPr="005D6F0A" w:rsidRDefault="00DB4D94" w:rsidP="00DB4D94">
      <w:pPr>
        <w:pStyle w:val="ListParagraph"/>
        <w:numPr>
          <w:ilvl w:val="0"/>
          <w:numId w:val="27"/>
        </w:numPr>
        <w:tabs>
          <w:tab w:val="left" w:pos="360"/>
        </w:tabs>
        <w:spacing w:after="0" w:line="264" w:lineRule="auto"/>
        <w:ind w:left="1139" w:hanging="357"/>
        <w:contextualSpacing w:val="0"/>
        <w:rPr>
          <w:rFonts w:asciiTheme="minorBidi" w:eastAsia="SimSun" w:hAnsiTheme="minorBidi"/>
          <w:sz w:val="18"/>
          <w:szCs w:val="18"/>
          <w:lang w:val="en-GB"/>
        </w:rPr>
      </w:pPr>
      <w:r w:rsidRPr="005D6F0A">
        <w:rPr>
          <w:rFonts w:asciiTheme="minorBidi" w:eastAsia="SimSun" w:hAnsiTheme="minorBidi"/>
          <w:sz w:val="18"/>
          <w:szCs w:val="18"/>
          <w:lang w:val="en-GB"/>
        </w:rPr>
        <w:t>Company Name</w:t>
      </w:r>
      <w:r w:rsidR="009978E0">
        <w:rPr>
          <w:rFonts w:asciiTheme="minorBidi" w:eastAsia="SimSun" w:hAnsiTheme="minorBidi"/>
          <w:sz w:val="18"/>
          <w:szCs w:val="18"/>
          <w:lang w:val="en-GB"/>
        </w:rPr>
        <w:t>:</w:t>
      </w:r>
    </w:p>
    <w:p w14:paraId="02775CDC" w14:textId="0B357688" w:rsidR="00DB4D94" w:rsidRPr="005D6F0A" w:rsidRDefault="009978E0" w:rsidP="00DB4D94">
      <w:pPr>
        <w:pStyle w:val="ListParagraph"/>
        <w:numPr>
          <w:ilvl w:val="0"/>
          <w:numId w:val="27"/>
        </w:numPr>
        <w:tabs>
          <w:tab w:val="left" w:pos="360"/>
        </w:tabs>
        <w:spacing w:after="0" w:line="264" w:lineRule="auto"/>
        <w:ind w:left="1139" w:hanging="357"/>
        <w:contextualSpacing w:val="0"/>
        <w:rPr>
          <w:rFonts w:asciiTheme="minorBidi" w:eastAsia="SimSun" w:hAnsiTheme="minorBidi"/>
          <w:sz w:val="18"/>
          <w:szCs w:val="18"/>
          <w:lang w:val="en-GB"/>
        </w:rPr>
      </w:pPr>
      <w:r>
        <w:rPr>
          <w:rFonts w:asciiTheme="minorBidi" w:eastAsia="SimSun" w:hAnsiTheme="minorBidi"/>
          <w:sz w:val="18"/>
          <w:szCs w:val="18"/>
          <w:lang w:val="en-GB"/>
        </w:rPr>
        <w:t>Email Address:</w:t>
      </w:r>
    </w:p>
    <w:p w14:paraId="38320CE9" w14:textId="77777777" w:rsidR="00DB4D94" w:rsidRPr="005D6F0A" w:rsidRDefault="00DB4D94" w:rsidP="00DB4D94">
      <w:pPr>
        <w:pStyle w:val="ListParagraph"/>
        <w:numPr>
          <w:ilvl w:val="0"/>
          <w:numId w:val="27"/>
        </w:numPr>
        <w:tabs>
          <w:tab w:val="left" w:pos="360"/>
        </w:tabs>
        <w:spacing w:after="0" w:line="264" w:lineRule="auto"/>
        <w:ind w:left="1139" w:hanging="357"/>
        <w:contextualSpacing w:val="0"/>
        <w:rPr>
          <w:rFonts w:asciiTheme="minorBidi" w:eastAsia="SimSun" w:hAnsiTheme="minorBidi"/>
          <w:sz w:val="18"/>
          <w:szCs w:val="18"/>
          <w:lang w:val="en-GB"/>
        </w:rPr>
      </w:pPr>
      <w:r w:rsidRPr="005D6F0A">
        <w:rPr>
          <w:rFonts w:asciiTheme="minorBidi" w:eastAsia="SimSun" w:hAnsiTheme="minorBidi"/>
          <w:sz w:val="18"/>
          <w:szCs w:val="18"/>
          <w:lang w:val="en-GB"/>
        </w:rPr>
        <w:t>Website Address:</w:t>
      </w:r>
    </w:p>
    <w:p w14:paraId="06293601" w14:textId="77777777" w:rsidR="00E71543" w:rsidRDefault="00E71543" w:rsidP="00DB4D94">
      <w:pPr>
        <w:tabs>
          <w:tab w:val="left" w:pos="360"/>
        </w:tabs>
        <w:spacing w:after="0" w:line="240" w:lineRule="auto"/>
        <w:ind w:left="426"/>
        <w:rPr>
          <w:rFonts w:asciiTheme="minorBidi" w:eastAsia="SimSun" w:hAnsiTheme="minorBidi"/>
          <w:sz w:val="18"/>
          <w:szCs w:val="18"/>
          <w:lang w:val="en-GB"/>
        </w:rPr>
      </w:pPr>
    </w:p>
    <w:p w14:paraId="15076846" w14:textId="78483BC0" w:rsidR="00DB4D94" w:rsidRPr="005D6F0A" w:rsidRDefault="00DB4D94" w:rsidP="00DB4D94">
      <w:pPr>
        <w:tabs>
          <w:tab w:val="left" w:pos="360"/>
        </w:tabs>
        <w:spacing w:after="0" w:line="240" w:lineRule="auto"/>
        <w:ind w:left="426"/>
        <w:rPr>
          <w:rFonts w:asciiTheme="minorBidi" w:eastAsia="SimSun" w:hAnsiTheme="minorBidi"/>
          <w:sz w:val="18"/>
          <w:szCs w:val="18"/>
          <w:lang w:val="en-GB"/>
        </w:rPr>
      </w:pPr>
      <w:r w:rsidRPr="005D6F0A">
        <w:rPr>
          <w:rFonts w:asciiTheme="minorBidi" w:eastAsia="SimSun" w:hAnsiTheme="minorBidi"/>
          <w:b/>
          <w:bCs/>
          <w:sz w:val="18"/>
          <w:szCs w:val="18"/>
          <w:lang w:val="en-GB"/>
        </w:rPr>
        <w:t>Corporate Logo:</w:t>
      </w:r>
      <w:r w:rsidRPr="005D6F0A">
        <w:rPr>
          <w:rFonts w:asciiTheme="minorBidi" w:eastAsia="SimSun" w:hAnsiTheme="minorBidi"/>
          <w:sz w:val="18"/>
          <w:szCs w:val="18"/>
          <w:lang w:val="en-GB"/>
        </w:rPr>
        <w:t xml:space="preserve"> </w:t>
      </w:r>
    </w:p>
    <w:p w14:paraId="5837FC80" w14:textId="2A12E6AD" w:rsidR="00DB4D94" w:rsidRDefault="00DB4D94" w:rsidP="00DB4D94">
      <w:pPr>
        <w:tabs>
          <w:tab w:val="left" w:pos="360"/>
        </w:tabs>
        <w:spacing w:after="0" w:line="240" w:lineRule="auto"/>
        <w:ind w:left="426"/>
        <w:rPr>
          <w:rFonts w:asciiTheme="minorBidi" w:eastAsia="SimSun" w:hAnsiTheme="minorBidi"/>
          <w:sz w:val="18"/>
          <w:szCs w:val="18"/>
          <w:lang w:val="en-GB"/>
        </w:rPr>
      </w:pPr>
      <w:r w:rsidRPr="005D6F0A">
        <w:rPr>
          <w:rFonts w:asciiTheme="minorBidi" w:eastAsia="SimSun" w:hAnsiTheme="minorBidi"/>
          <w:sz w:val="18"/>
          <w:szCs w:val="18"/>
          <w:lang w:val="en-GB"/>
        </w:rPr>
        <w:t>The resolution must be a minimum of 300 dpi in one of the following for</w:t>
      </w:r>
      <w:r>
        <w:rPr>
          <w:rFonts w:asciiTheme="minorBidi" w:eastAsia="SimSun" w:hAnsiTheme="minorBidi"/>
          <w:sz w:val="18"/>
          <w:szCs w:val="18"/>
          <w:lang w:val="en-GB"/>
        </w:rPr>
        <w:t>mats: JPEG, AI, BMP, EPS.</w:t>
      </w:r>
    </w:p>
    <w:p w14:paraId="70DA0F12" w14:textId="1B10457B" w:rsidR="003119B4" w:rsidRDefault="003119B4" w:rsidP="00B50387">
      <w:pPr>
        <w:spacing w:after="0" w:line="240" w:lineRule="auto"/>
        <w:jc w:val="both"/>
        <w:rPr>
          <w:rFonts w:ascii="Arial" w:eastAsia="SimSun" w:hAnsi="Arial" w:cs="Arial"/>
          <w:b/>
          <w:bCs/>
          <w:color w:val="FF0000"/>
          <w:sz w:val="18"/>
          <w:szCs w:val="18"/>
          <w:lang w:val="en-GB"/>
        </w:rPr>
      </w:pPr>
    </w:p>
    <w:p w14:paraId="5D6A4C18" w14:textId="41E72181" w:rsidR="00B50387" w:rsidRDefault="00B50387" w:rsidP="003119B4">
      <w:pPr>
        <w:tabs>
          <w:tab w:val="left" w:pos="360"/>
        </w:tabs>
        <w:spacing w:after="0" w:line="240" w:lineRule="auto"/>
        <w:ind w:left="360"/>
        <w:jc w:val="both"/>
        <w:rPr>
          <w:rFonts w:ascii="Arial" w:eastAsia="SimSun" w:hAnsi="Arial" w:cs="Arial"/>
          <w:b/>
          <w:bCs/>
          <w:color w:val="002060"/>
          <w:sz w:val="18"/>
          <w:szCs w:val="18"/>
          <w:lang w:val="en-GB"/>
        </w:rPr>
      </w:pPr>
    </w:p>
    <w:p w14:paraId="0D6D24BD" w14:textId="77777777" w:rsidR="00B50387" w:rsidRPr="00254914" w:rsidRDefault="00B50387" w:rsidP="003119B4">
      <w:pPr>
        <w:tabs>
          <w:tab w:val="left" w:pos="360"/>
        </w:tabs>
        <w:spacing w:after="0" w:line="240" w:lineRule="auto"/>
        <w:ind w:left="360"/>
        <w:jc w:val="both"/>
        <w:rPr>
          <w:rFonts w:ascii="Arial" w:eastAsia="SimSun" w:hAnsi="Arial" w:cs="Arial"/>
          <w:b/>
          <w:bCs/>
          <w:color w:val="002060"/>
          <w:sz w:val="18"/>
          <w:szCs w:val="18"/>
          <w:lang w:val="en-GB"/>
        </w:rPr>
      </w:pPr>
    </w:p>
    <w:p w14:paraId="5BDEA021" w14:textId="3E1D74AE" w:rsidR="003119B4" w:rsidRDefault="003119B4" w:rsidP="00DB4D94">
      <w:pPr>
        <w:tabs>
          <w:tab w:val="left" w:pos="360"/>
        </w:tabs>
        <w:spacing w:after="0" w:line="240" w:lineRule="auto"/>
        <w:ind w:left="426"/>
        <w:rPr>
          <w:rFonts w:asciiTheme="minorBidi" w:eastAsia="SimSun" w:hAnsiTheme="minorBidi"/>
          <w:sz w:val="18"/>
          <w:szCs w:val="18"/>
          <w:lang w:val="en-GB"/>
        </w:rPr>
      </w:pPr>
    </w:p>
    <w:p w14:paraId="61C7D3CB" w14:textId="00E80BC5" w:rsidR="00A92554" w:rsidRPr="00A92554" w:rsidRDefault="00B50387" w:rsidP="00D1081C">
      <w:pPr>
        <w:tabs>
          <w:tab w:val="left" w:pos="360"/>
        </w:tabs>
        <w:spacing w:after="0" w:line="240" w:lineRule="auto"/>
        <w:jc w:val="both"/>
        <w:rPr>
          <w:rFonts w:ascii="Arial" w:eastAsia="SimSun" w:hAnsi="Arial" w:cs="Arial"/>
          <w:b/>
          <w:bCs/>
          <w:lang w:val="en-GB"/>
        </w:rPr>
      </w:pPr>
      <w:r>
        <w:rPr>
          <w:rFonts w:ascii="Arial" w:eastAsia="SimSun" w:hAnsi="Arial" w:cs="Arial"/>
          <w:b/>
          <w:bCs/>
          <w:sz w:val="20"/>
          <w:szCs w:val="20"/>
          <w:lang w:val="en-GB"/>
        </w:rPr>
        <w:t>4</w:t>
      </w:r>
      <w:r w:rsidR="00DB4D94">
        <w:rPr>
          <w:rFonts w:ascii="Arial" w:eastAsia="SimSun" w:hAnsi="Arial" w:cs="Arial"/>
          <w:b/>
          <w:bCs/>
          <w:sz w:val="20"/>
          <w:szCs w:val="20"/>
          <w:lang w:val="en-GB"/>
        </w:rPr>
        <w:t>.</w:t>
      </w:r>
      <w:r w:rsidR="00DB4D94">
        <w:rPr>
          <w:rFonts w:ascii="Arial" w:eastAsia="SimSun" w:hAnsi="Arial" w:cs="Arial"/>
          <w:b/>
          <w:bCs/>
          <w:sz w:val="20"/>
          <w:szCs w:val="20"/>
          <w:lang w:val="en-GB"/>
        </w:rPr>
        <w:tab/>
      </w:r>
      <w:r w:rsidR="00D1081C">
        <w:rPr>
          <w:rFonts w:ascii="Arial" w:eastAsia="SimSun" w:hAnsi="Arial" w:cs="Arial"/>
          <w:b/>
          <w:bCs/>
          <w:sz w:val="20"/>
          <w:szCs w:val="20"/>
          <w:lang w:val="en-GB"/>
        </w:rPr>
        <w:t>I</w:t>
      </w:r>
      <w:r w:rsidR="00A92554" w:rsidRPr="00A92554">
        <w:rPr>
          <w:rFonts w:ascii="Arial" w:eastAsia="SimSun" w:hAnsi="Arial" w:cs="Arial"/>
          <w:b/>
          <w:bCs/>
          <w:sz w:val="20"/>
          <w:szCs w:val="20"/>
          <w:lang w:val="en-GB"/>
        </w:rPr>
        <w:t xml:space="preserve">nvoicing and </w:t>
      </w:r>
      <w:r w:rsidR="00A92554" w:rsidRPr="00DB4D94">
        <w:rPr>
          <w:rFonts w:ascii="Arial" w:eastAsia="SimSun" w:hAnsi="Arial" w:cs="Arial"/>
          <w:b/>
          <w:bCs/>
          <w:sz w:val="20"/>
          <w:szCs w:val="20"/>
          <w:lang w:val="en-GB"/>
        </w:rPr>
        <w:t>Payment</w:t>
      </w:r>
    </w:p>
    <w:p w14:paraId="4A150396" w14:textId="08F69CAD" w:rsidR="00A92554" w:rsidRDefault="00A92554" w:rsidP="000F15B5">
      <w:pPr>
        <w:spacing w:after="0" w:line="240" w:lineRule="auto"/>
        <w:ind w:left="390"/>
        <w:rPr>
          <w:rFonts w:ascii="Arial" w:eastAsia="SimSun" w:hAnsi="Arial" w:cs="Arial"/>
          <w:sz w:val="18"/>
          <w:szCs w:val="18"/>
          <w:lang w:val="en-GB"/>
        </w:rPr>
      </w:pPr>
      <w:r>
        <w:rPr>
          <w:rFonts w:ascii="Arial" w:eastAsia="SimSun" w:hAnsi="Arial" w:cs="Arial"/>
          <w:sz w:val="18"/>
          <w:szCs w:val="18"/>
          <w:lang w:val="en-GB"/>
        </w:rPr>
        <w:t>Upon</w:t>
      </w:r>
      <w:r w:rsidRPr="002F3B09">
        <w:rPr>
          <w:rFonts w:ascii="Arial" w:eastAsia="SimSun" w:hAnsi="Arial" w:cs="Arial"/>
          <w:sz w:val="18"/>
          <w:szCs w:val="18"/>
          <w:lang w:val="en-GB"/>
        </w:rPr>
        <w:t xml:space="preserve"> receipt of the duly completed </w:t>
      </w:r>
      <w:r w:rsidR="006F6086">
        <w:rPr>
          <w:rFonts w:ascii="Arial" w:eastAsia="SimSun" w:hAnsi="Arial" w:cs="Arial"/>
          <w:sz w:val="18"/>
          <w:szCs w:val="18"/>
          <w:lang w:val="en-GB"/>
        </w:rPr>
        <w:t>v</w:t>
      </w:r>
      <w:r w:rsidR="005E130B">
        <w:rPr>
          <w:rFonts w:ascii="Arial" w:eastAsia="SimSun" w:hAnsi="Arial" w:cs="Arial"/>
          <w:sz w:val="18"/>
          <w:szCs w:val="18"/>
          <w:lang w:val="en-GB"/>
        </w:rPr>
        <w:t>endor</w:t>
      </w:r>
      <w:r w:rsidR="006F6086">
        <w:rPr>
          <w:rFonts w:ascii="Arial" w:eastAsia="SimSun" w:hAnsi="Arial" w:cs="Arial"/>
          <w:sz w:val="18"/>
          <w:szCs w:val="18"/>
          <w:lang w:val="en-GB"/>
        </w:rPr>
        <w:t xml:space="preserve"> a</w:t>
      </w:r>
      <w:r w:rsidRPr="002F3B09">
        <w:rPr>
          <w:rFonts w:ascii="Arial" w:eastAsia="SimSun" w:hAnsi="Arial" w:cs="Arial"/>
          <w:sz w:val="18"/>
          <w:szCs w:val="18"/>
          <w:lang w:val="en-GB"/>
        </w:rPr>
        <w:t>greement</w:t>
      </w:r>
      <w:r w:rsidR="0037053E">
        <w:rPr>
          <w:rFonts w:ascii="Arial" w:eastAsia="SimSun" w:hAnsi="Arial" w:cs="Arial"/>
          <w:sz w:val="18"/>
          <w:szCs w:val="18"/>
          <w:lang w:val="en-GB"/>
        </w:rPr>
        <w:t xml:space="preserve"> form</w:t>
      </w:r>
      <w:r w:rsidRPr="002F3B09">
        <w:rPr>
          <w:rFonts w:ascii="Arial" w:eastAsia="SimSun" w:hAnsi="Arial" w:cs="Arial"/>
          <w:sz w:val="18"/>
          <w:szCs w:val="18"/>
          <w:lang w:val="en-GB"/>
        </w:rPr>
        <w:t>, ICAO w</w:t>
      </w:r>
      <w:r>
        <w:rPr>
          <w:rFonts w:ascii="Arial" w:eastAsia="SimSun" w:hAnsi="Arial" w:cs="Arial"/>
          <w:sz w:val="18"/>
          <w:szCs w:val="18"/>
          <w:lang w:val="en-GB"/>
        </w:rPr>
        <w:t>ill remit</w:t>
      </w:r>
      <w:r w:rsidR="00CA7613">
        <w:rPr>
          <w:rFonts w:ascii="Arial" w:eastAsia="SimSun" w:hAnsi="Arial" w:cs="Arial"/>
          <w:sz w:val="18"/>
          <w:szCs w:val="18"/>
          <w:lang w:val="en-GB"/>
        </w:rPr>
        <w:t xml:space="preserve"> an invoice for the seminar</w:t>
      </w:r>
      <w:r w:rsidR="00A42D77">
        <w:rPr>
          <w:rFonts w:ascii="Arial" w:eastAsia="SimSun" w:hAnsi="Arial" w:cs="Arial"/>
          <w:sz w:val="18"/>
          <w:szCs w:val="18"/>
          <w:lang w:val="en-GB"/>
        </w:rPr>
        <w:t>(s)</w:t>
      </w:r>
      <w:r w:rsidR="00DB012F">
        <w:rPr>
          <w:rFonts w:ascii="Arial" w:eastAsia="SimSun" w:hAnsi="Arial" w:cs="Arial"/>
          <w:sz w:val="18"/>
          <w:szCs w:val="18"/>
          <w:lang w:val="en-GB"/>
        </w:rPr>
        <w:t xml:space="preserve"> vendor </w:t>
      </w:r>
      <w:proofErr w:type="gramStart"/>
      <w:r w:rsidR="00DB012F">
        <w:rPr>
          <w:rFonts w:ascii="Arial" w:eastAsia="SimSun" w:hAnsi="Arial" w:cs="Arial"/>
          <w:sz w:val="18"/>
          <w:szCs w:val="18"/>
          <w:lang w:val="en-GB"/>
        </w:rPr>
        <w:t>fee</w:t>
      </w:r>
      <w:r w:rsidR="006B0C7C">
        <w:rPr>
          <w:rFonts w:ascii="Arial" w:eastAsia="SimSun" w:hAnsi="Arial" w:cs="Arial"/>
          <w:sz w:val="18"/>
          <w:szCs w:val="18"/>
          <w:lang w:val="en-GB"/>
        </w:rPr>
        <w:t>s</w:t>
      </w:r>
      <w:r w:rsidR="00DB012F">
        <w:rPr>
          <w:rFonts w:ascii="Arial" w:eastAsia="SimSun" w:hAnsi="Arial" w:cs="Arial"/>
          <w:sz w:val="18"/>
          <w:szCs w:val="18"/>
          <w:lang w:val="en-GB"/>
        </w:rPr>
        <w:t>;</w:t>
      </w:r>
      <w:proofErr w:type="gramEnd"/>
      <w:r w:rsidR="00DB012F">
        <w:rPr>
          <w:rFonts w:ascii="Arial" w:eastAsia="SimSun" w:hAnsi="Arial" w:cs="Arial"/>
          <w:sz w:val="18"/>
          <w:szCs w:val="18"/>
          <w:lang w:val="en-GB"/>
        </w:rPr>
        <w:t xml:space="preserve"> </w:t>
      </w:r>
      <w:r>
        <w:rPr>
          <w:rFonts w:ascii="Arial" w:eastAsia="SimSun" w:hAnsi="Arial" w:cs="Arial"/>
          <w:sz w:val="18"/>
          <w:szCs w:val="18"/>
          <w:lang w:val="en-GB"/>
        </w:rPr>
        <w:t>which will be sent by e-mail in a pdf format and the original will be</w:t>
      </w:r>
      <w:r w:rsidR="005E130B">
        <w:rPr>
          <w:rFonts w:ascii="Arial" w:eastAsia="SimSun" w:hAnsi="Arial" w:cs="Arial"/>
          <w:sz w:val="18"/>
          <w:szCs w:val="18"/>
          <w:lang w:val="en-GB"/>
        </w:rPr>
        <w:t xml:space="preserve"> mailed to the vendor</w:t>
      </w:r>
      <w:r>
        <w:rPr>
          <w:rFonts w:ascii="Arial" w:eastAsia="SimSun" w:hAnsi="Arial" w:cs="Arial"/>
          <w:sz w:val="18"/>
          <w:szCs w:val="18"/>
          <w:lang w:val="en-GB"/>
        </w:rPr>
        <w:t>.</w:t>
      </w:r>
      <w:r w:rsidRPr="002F3B09">
        <w:rPr>
          <w:rFonts w:ascii="Arial" w:eastAsia="SimSun" w:hAnsi="Arial" w:cs="Arial"/>
          <w:sz w:val="18"/>
          <w:szCs w:val="18"/>
          <w:lang w:val="en-GB"/>
        </w:rPr>
        <w:t xml:space="preserve"> </w:t>
      </w:r>
    </w:p>
    <w:p w14:paraId="23378077" w14:textId="77777777" w:rsidR="00A92554" w:rsidRDefault="00A92554" w:rsidP="00A92554">
      <w:pPr>
        <w:spacing w:after="0" w:line="240" w:lineRule="auto"/>
        <w:ind w:left="709"/>
        <w:rPr>
          <w:rFonts w:ascii="Arial" w:eastAsia="SimSun" w:hAnsi="Arial" w:cs="Arial"/>
          <w:sz w:val="18"/>
          <w:szCs w:val="18"/>
          <w:lang w:val="en-GB"/>
        </w:rPr>
      </w:pPr>
    </w:p>
    <w:p w14:paraId="23480915" w14:textId="3D0B15EE" w:rsidR="00A92554" w:rsidRPr="00B654EB" w:rsidRDefault="00230197" w:rsidP="00230197">
      <w:pPr>
        <w:spacing w:after="0" w:line="240" w:lineRule="auto"/>
        <w:ind w:firstLine="345"/>
        <w:rPr>
          <w:rFonts w:ascii="Arial" w:eastAsia="SimSun" w:hAnsi="Arial" w:cs="Arial"/>
          <w:color w:val="FF0000"/>
          <w:sz w:val="18"/>
          <w:szCs w:val="18"/>
          <w:lang w:val="en-GB"/>
        </w:rPr>
      </w:pPr>
      <w:r>
        <w:rPr>
          <w:rFonts w:ascii="Arial" w:eastAsia="SimSun" w:hAnsi="Arial" w:cs="Arial"/>
          <w:sz w:val="18"/>
          <w:szCs w:val="18"/>
          <w:lang w:val="en-GB"/>
        </w:rPr>
        <w:t xml:space="preserve"> </w:t>
      </w:r>
      <w:r w:rsidR="00A92554" w:rsidRPr="002F3B09">
        <w:rPr>
          <w:rFonts w:ascii="Arial" w:eastAsia="SimSun" w:hAnsi="Arial" w:cs="Arial"/>
          <w:sz w:val="18"/>
          <w:szCs w:val="18"/>
          <w:lang w:val="en-GB"/>
        </w:rPr>
        <w:t xml:space="preserve">Please select one of the following payments below.  </w:t>
      </w:r>
      <w:r w:rsidR="00DF00F6" w:rsidRPr="002F3B09">
        <w:rPr>
          <w:rFonts w:ascii="Arial" w:eastAsia="SimSun" w:hAnsi="Arial" w:cs="Arial"/>
          <w:sz w:val="18"/>
          <w:szCs w:val="18"/>
          <w:u w:val="single"/>
          <w:lang w:val="en-GB"/>
        </w:rPr>
        <w:t>We prefer payment by credit card</w:t>
      </w:r>
      <w:r w:rsidR="00DF00F6" w:rsidRPr="002F3B09">
        <w:rPr>
          <w:rFonts w:ascii="Arial" w:eastAsia="SimSun" w:hAnsi="Arial" w:cs="Arial"/>
          <w:sz w:val="18"/>
          <w:szCs w:val="18"/>
          <w:lang w:val="en-GB"/>
        </w:rPr>
        <w:t>.</w:t>
      </w:r>
    </w:p>
    <w:p w14:paraId="1D9138C8" w14:textId="77777777" w:rsidR="00A92554" w:rsidRPr="004304FC" w:rsidRDefault="00A92554" w:rsidP="00A92554">
      <w:pPr>
        <w:spacing w:after="0" w:line="240" w:lineRule="auto"/>
        <w:ind w:left="360"/>
        <w:jc w:val="both"/>
        <w:rPr>
          <w:rFonts w:ascii="Arial" w:eastAsia="SimSun" w:hAnsi="Arial" w:cs="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3"/>
        <w:gridCol w:w="1977"/>
        <w:gridCol w:w="561"/>
        <w:gridCol w:w="1729"/>
        <w:gridCol w:w="441"/>
        <w:gridCol w:w="709"/>
      </w:tblGrid>
      <w:tr w:rsidR="00A92554" w:rsidRPr="002F3B09" w14:paraId="3FB4DD23" w14:textId="77777777" w:rsidTr="002B2B95">
        <w:trPr>
          <w:trHeight w:hRule="exact" w:val="264"/>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14:paraId="673C1570" w14:textId="77777777"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77" w:type="dxa"/>
            <w:tcBorders>
              <w:top w:val="single" w:sz="2" w:space="0" w:color="365F91" w:themeColor="accent1" w:themeShade="BF"/>
              <w:left w:val="nil"/>
              <w:bottom w:val="single" w:sz="2" w:space="0" w:color="365F91" w:themeColor="accent1" w:themeShade="BF"/>
            </w:tcBorders>
            <w:shd w:val="clear" w:color="auto" w:fill="auto"/>
            <w:vAlign w:val="center"/>
          </w:tcPr>
          <w:p w14:paraId="070F6027" w14:textId="77777777"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Bank Transfer</w:t>
            </w:r>
          </w:p>
        </w:tc>
        <w:tc>
          <w:tcPr>
            <w:tcW w:w="561" w:type="dxa"/>
            <w:tcBorders>
              <w:top w:val="single" w:sz="4" w:space="0" w:color="365F91" w:themeColor="accent1" w:themeShade="BF"/>
              <w:bottom w:val="single" w:sz="4" w:space="0" w:color="365F91" w:themeColor="accent1" w:themeShade="BF"/>
            </w:tcBorders>
            <w:shd w:val="clear" w:color="auto" w:fill="auto"/>
            <w:vAlign w:val="center"/>
          </w:tcPr>
          <w:p w14:paraId="73E8724F" w14:textId="77777777" w:rsidR="00A92554" w:rsidRPr="002F3B09" w:rsidRDefault="00A92554" w:rsidP="001B068B">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29" w:type="dxa"/>
            <w:tcBorders>
              <w:top w:val="single" w:sz="4" w:space="0" w:color="365F91" w:themeColor="accent1" w:themeShade="BF"/>
              <w:bottom w:val="single" w:sz="4" w:space="0" w:color="365F91" w:themeColor="accent1" w:themeShade="BF"/>
            </w:tcBorders>
            <w:shd w:val="clear" w:color="auto" w:fill="auto"/>
            <w:vAlign w:val="center"/>
          </w:tcPr>
          <w:p w14:paraId="37763F1B" w14:textId="77777777" w:rsidR="00A92554" w:rsidRPr="002F3B09" w:rsidRDefault="00A92554" w:rsidP="001B068B">
            <w:pPr>
              <w:spacing w:after="0" w:line="240" w:lineRule="auto"/>
              <w:jc w:val="both"/>
              <w:rPr>
                <w:rFonts w:ascii="Arial" w:eastAsia="SimSun" w:hAnsi="Arial" w:cs="Arial"/>
                <w:sz w:val="18"/>
                <w:szCs w:val="18"/>
                <w:lang w:val="en-GB"/>
              </w:rPr>
            </w:pPr>
            <w:r w:rsidRPr="002F3B09">
              <w:rPr>
                <w:rFonts w:ascii="Arial" w:eastAsia="SimSun" w:hAnsi="Arial" w:cs="Arial"/>
                <w:sz w:val="18"/>
                <w:szCs w:val="18"/>
                <w:lang w:val="en-GB"/>
              </w:rPr>
              <w:t>Cheque</w:t>
            </w:r>
          </w:p>
        </w:tc>
        <w:tc>
          <w:tcPr>
            <w:tcW w:w="441" w:type="dxa"/>
            <w:tcBorders>
              <w:top w:val="single" w:sz="4" w:space="0" w:color="365F91" w:themeColor="accent1" w:themeShade="BF"/>
              <w:bottom w:val="single" w:sz="4" w:space="0" w:color="365F91" w:themeColor="accent1" w:themeShade="BF"/>
            </w:tcBorders>
            <w:shd w:val="clear" w:color="auto" w:fill="auto"/>
            <w:vAlign w:val="center"/>
          </w:tcPr>
          <w:p w14:paraId="4E5FB2C5" w14:textId="77777777" w:rsidR="00A92554" w:rsidRPr="002F3B09" w:rsidRDefault="00A92554" w:rsidP="001B068B">
            <w:pPr>
              <w:spacing w:after="0" w:line="240" w:lineRule="auto"/>
              <w:jc w:val="both"/>
              <w:rPr>
                <w:rFonts w:ascii="Arial" w:eastAsia="SimSun" w:hAnsi="Arial" w:cs="Arial"/>
                <w:sz w:val="18"/>
                <w:szCs w:val="18"/>
                <w:lang w:val="en-GB"/>
              </w:rPr>
            </w:pPr>
          </w:p>
        </w:tc>
        <w:tc>
          <w:tcPr>
            <w:tcW w:w="709"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4859FFBD" w14:textId="77777777" w:rsidR="00A92554" w:rsidRPr="002F3B09" w:rsidRDefault="00A92554" w:rsidP="001B068B">
            <w:pPr>
              <w:spacing w:after="0" w:line="240" w:lineRule="auto"/>
              <w:jc w:val="both"/>
              <w:rPr>
                <w:rFonts w:ascii="Arial" w:eastAsia="SimSun" w:hAnsi="Arial" w:cs="Arial"/>
                <w:sz w:val="18"/>
                <w:szCs w:val="18"/>
                <w:lang w:val="en-GB"/>
              </w:rPr>
            </w:pPr>
          </w:p>
        </w:tc>
      </w:tr>
      <w:tr w:rsidR="00DF00F6" w:rsidRPr="002F3B09" w14:paraId="034BF46D" w14:textId="77777777" w:rsidTr="002B2B95">
        <w:trPr>
          <w:trHeight w:hRule="exact" w:val="264"/>
        </w:trPr>
        <w:tc>
          <w:tcPr>
            <w:tcW w:w="423" w:type="dxa"/>
            <w:tcBorders>
              <w:top w:val="single" w:sz="2" w:space="0" w:color="365F91" w:themeColor="accent1" w:themeShade="BF"/>
              <w:left w:val="single" w:sz="2" w:space="0" w:color="365F91" w:themeColor="accent1" w:themeShade="BF"/>
              <w:bottom w:val="single" w:sz="2" w:space="0" w:color="365F91" w:themeColor="accent1" w:themeShade="BF"/>
              <w:right w:val="nil"/>
            </w:tcBorders>
            <w:shd w:val="clear" w:color="auto" w:fill="auto"/>
            <w:vAlign w:val="center"/>
          </w:tcPr>
          <w:p w14:paraId="40DE68E6" w14:textId="39257FC2" w:rsidR="00DF00F6" w:rsidRPr="002F3B09" w:rsidRDefault="00DF00F6" w:rsidP="00DF00F6">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3"/>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977" w:type="dxa"/>
            <w:tcBorders>
              <w:top w:val="single" w:sz="2" w:space="0" w:color="365F91" w:themeColor="accent1" w:themeShade="BF"/>
              <w:left w:val="nil"/>
              <w:bottom w:val="single" w:sz="2" w:space="0" w:color="365F91" w:themeColor="accent1" w:themeShade="BF"/>
            </w:tcBorders>
            <w:shd w:val="clear" w:color="auto" w:fill="auto"/>
            <w:vAlign w:val="center"/>
          </w:tcPr>
          <w:p w14:paraId="2F6B28AE" w14:textId="4195A9D0" w:rsidR="00DF00F6" w:rsidRPr="002F3B09" w:rsidRDefault="00DF00F6" w:rsidP="00DF00F6">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VISA</w:t>
            </w:r>
          </w:p>
        </w:tc>
        <w:tc>
          <w:tcPr>
            <w:tcW w:w="561" w:type="dxa"/>
            <w:tcBorders>
              <w:top w:val="single" w:sz="4" w:space="0" w:color="365F91" w:themeColor="accent1" w:themeShade="BF"/>
              <w:bottom w:val="single" w:sz="4" w:space="0" w:color="365F91" w:themeColor="accent1" w:themeShade="BF"/>
            </w:tcBorders>
            <w:shd w:val="clear" w:color="auto" w:fill="auto"/>
            <w:vAlign w:val="center"/>
          </w:tcPr>
          <w:p w14:paraId="3D046EFB" w14:textId="01613EA9" w:rsidR="00DF00F6" w:rsidRPr="002F3B09" w:rsidRDefault="00DF00F6" w:rsidP="00DF00F6">
            <w:pPr>
              <w:spacing w:after="0" w:line="240" w:lineRule="auto"/>
              <w:jc w:val="right"/>
              <w:rPr>
                <w:rFonts w:ascii="Arial" w:eastAsia="SimSun" w:hAnsi="Arial" w:cs="Arial"/>
                <w:sz w:val="18"/>
                <w:szCs w:val="18"/>
                <w:lang w:val="en-GB"/>
              </w:rPr>
            </w:pPr>
            <w:r w:rsidRPr="002F3B09">
              <w:rPr>
                <w:rFonts w:ascii="Arial" w:eastAsia="SimSun" w:hAnsi="Arial" w:cs="Arial"/>
                <w:sz w:val="18"/>
                <w:szCs w:val="18"/>
                <w:lang w:val="en-GB"/>
              </w:rPr>
              <w:fldChar w:fldCharType="begin">
                <w:ffData>
                  <w:name w:val="Check14"/>
                  <w:enabled/>
                  <w:calcOnExit w:val="0"/>
                  <w:checkBox>
                    <w:sizeAuto/>
                    <w:default w:val="0"/>
                  </w:checkBox>
                </w:ffData>
              </w:fldChar>
            </w:r>
            <w:r w:rsidRPr="002F3B09">
              <w:rPr>
                <w:rFonts w:ascii="Arial" w:eastAsia="SimSun" w:hAnsi="Arial" w:cs="Arial"/>
                <w:sz w:val="18"/>
                <w:szCs w:val="18"/>
                <w:lang w:val="en-GB"/>
              </w:rPr>
              <w:instrText xml:space="preserve"> FORMCHECKBOX </w:instrText>
            </w:r>
            <w:r w:rsidR="000233F2">
              <w:rPr>
                <w:rFonts w:ascii="Arial" w:eastAsia="SimSun" w:hAnsi="Arial" w:cs="Arial"/>
                <w:sz w:val="18"/>
                <w:szCs w:val="18"/>
                <w:lang w:val="en-GB"/>
              </w:rPr>
            </w:r>
            <w:r w:rsidR="000233F2">
              <w:rPr>
                <w:rFonts w:ascii="Arial" w:eastAsia="SimSun" w:hAnsi="Arial" w:cs="Arial"/>
                <w:sz w:val="18"/>
                <w:szCs w:val="18"/>
                <w:lang w:val="en-GB"/>
              </w:rPr>
              <w:fldChar w:fldCharType="separate"/>
            </w:r>
            <w:r w:rsidRPr="002F3B09">
              <w:rPr>
                <w:rFonts w:ascii="Arial" w:eastAsia="SimSun" w:hAnsi="Arial" w:cs="Arial"/>
                <w:sz w:val="18"/>
                <w:szCs w:val="18"/>
                <w:lang w:val="en-GB"/>
              </w:rPr>
              <w:fldChar w:fldCharType="end"/>
            </w:r>
          </w:p>
        </w:tc>
        <w:tc>
          <w:tcPr>
            <w:tcW w:w="1729" w:type="dxa"/>
            <w:tcBorders>
              <w:top w:val="single" w:sz="4" w:space="0" w:color="365F91" w:themeColor="accent1" w:themeShade="BF"/>
              <w:bottom w:val="single" w:sz="4" w:space="0" w:color="365F91" w:themeColor="accent1" w:themeShade="BF"/>
            </w:tcBorders>
            <w:shd w:val="clear" w:color="auto" w:fill="auto"/>
            <w:vAlign w:val="center"/>
          </w:tcPr>
          <w:p w14:paraId="6E226FDE" w14:textId="48BC5F90" w:rsidR="00DF00F6" w:rsidRPr="002F3B09" w:rsidRDefault="00DF00F6" w:rsidP="00DF00F6">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Master Card</w:t>
            </w:r>
          </w:p>
        </w:tc>
        <w:tc>
          <w:tcPr>
            <w:tcW w:w="441" w:type="dxa"/>
            <w:tcBorders>
              <w:top w:val="single" w:sz="4" w:space="0" w:color="365F91" w:themeColor="accent1" w:themeShade="BF"/>
              <w:bottom w:val="single" w:sz="4" w:space="0" w:color="365F91" w:themeColor="accent1" w:themeShade="BF"/>
            </w:tcBorders>
            <w:shd w:val="clear" w:color="auto" w:fill="auto"/>
            <w:vAlign w:val="center"/>
          </w:tcPr>
          <w:p w14:paraId="3A2A8BF0" w14:textId="74534EA8" w:rsidR="00DF00F6" w:rsidRPr="002F3B09" w:rsidRDefault="00DF00F6" w:rsidP="00DF00F6">
            <w:pPr>
              <w:spacing w:after="0" w:line="240" w:lineRule="auto"/>
              <w:jc w:val="both"/>
              <w:rPr>
                <w:rFonts w:ascii="Arial" w:eastAsia="SimSun" w:hAnsi="Arial" w:cs="Arial"/>
                <w:sz w:val="18"/>
                <w:szCs w:val="18"/>
                <w:lang w:val="en-GB"/>
              </w:rPr>
            </w:pPr>
          </w:p>
        </w:tc>
        <w:tc>
          <w:tcPr>
            <w:tcW w:w="709" w:type="dxa"/>
            <w:tcBorders>
              <w:top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0D474C6F" w14:textId="1F3FF97F" w:rsidR="00DF00F6" w:rsidRPr="002F3B09" w:rsidRDefault="00DF00F6" w:rsidP="00DF00F6">
            <w:pPr>
              <w:spacing w:after="0" w:line="240" w:lineRule="auto"/>
              <w:jc w:val="both"/>
              <w:rPr>
                <w:rFonts w:ascii="Arial" w:eastAsia="SimSun" w:hAnsi="Arial" w:cs="Arial"/>
                <w:sz w:val="18"/>
                <w:szCs w:val="18"/>
                <w:lang w:val="en-GB"/>
              </w:rPr>
            </w:pPr>
          </w:p>
        </w:tc>
      </w:tr>
    </w:tbl>
    <w:p w14:paraId="4A5DE084" w14:textId="724E3EA1" w:rsidR="00A44013" w:rsidRDefault="0044713B" w:rsidP="00DB4D94">
      <w:pPr>
        <w:tabs>
          <w:tab w:val="left" w:pos="360"/>
        </w:tabs>
        <w:spacing w:after="0" w:line="240" w:lineRule="auto"/>
        <w:jc w:val="both"/>
        <w:rPr>
          <w:rFonts w:ascii="Arial" w:eastAsia="SimSun" w:hAnsi="Arial" w:cs="Arial"/>
          <w:b/>
          <w:bCs/>
          <w:sz w:val="18"/>
          <w:szCs w:val="18"/>
        </w:rPr>
      </w:pPr>
      <w:r>
        <w:rPr>
          <w:rFonts w:ascii="Arial" w:eastAsia="SimSun" w:hAnsi="Arial" w:cs="Arial"/>
          <w:b/>
          <w:bCs/>
          <w:sz w:val="20"/>
          <w:szCs w:val="20"/>
        </w:rPr>
        <w:br w:type="textWrapping" w:clear="all"/>
      </w:r>
      <w:r w:rsidR="00A44013">
        <w:rPr>
          <w:rFonts w:ascii="Arial" w:eastAsia="SimSun" w:hAnsi="Arial" w:cs="Arial"/>
          <w:b/>
          <w:bCs/>
          <w:sz w:val="18"/>
          <w:szCs w:val="18"/>
        </w:rPr>
        <w:t xml:space="preserve">      </w:t>
      </w:r>
      <w:r w:rsidR="00FB2BDF" w:rsidRPr="00FB2BDF">
        <w:rPr>
          <w:rFonts w:ascii="Arial" w:eastAsia="SimSun" w:hAnsi="Arial" w:cs="Arial"/>
          <w:b/>
          <w:bCs/>
          <w:sz w:val="18"/>
          <w:szCs w:val="18"/>
        </w:rPr>
        <w:t xml:space="preserve">Requirements for payment: payments must be made prior to the event and will be due upon receipt of the invoice.   </w:t>
      </w:r>
      <w:r w:rsidR="00A44013">
        <w:rPr>
          <w:rFonts w:ascii="Arial" w:eastAsia="SimSun" w:hAnsi="Arial" w:cs="Arial"/>
          <w:b/>
          <w:bCs/>
          <w:sz w:val="18"/>
          <w:szCs w:val="18"/>
        </w:rPr>
        <w:t xml:space="preserve">      </w:t>
      </w:r>
    </w:p>
    <w:p w14:paraId="3F998354" w14:textId="77777777" w:rsidR="00A44013" w:rsidRDefault="00A44013" w:rsidP="004149AE">
      <w:pPr>
        <w:spacing w:after="0" w:line="240" w:lineRule="auto"/>
        <w:jc w:val="both"/>
        <w:rPr>
          <w:rFonts w:ascii="Arial" w:eastAsia="SimSun" w:hAnsi="Arial" w:cs="Arial"/>
          <w:b/>
          <w:bCs/>
          <w:sz w:val="18"/>
          <w:szCs w:val="18"/>
        </w:rPr>
      </w:pPr>
      <w:r>
        <w:rPr>
          <w:rFonts w:ascii="Arial" w:eastAsia="SimSun" w:hAnsi="Arial" w:cs="Arial"/>
          <w:b/>
          <w:bCs/>
          <w:sz w:val="18"/>
          <w:szCs w:val="18"/>
        </w:rPr>
        <w:t xml:space="preserve">      </w:t>
      </w:r>
      <w:r w:rsidR="00FB2BDF" w:rsidRPr="00FB2BDF">
        <w:rPr>
          <w:rFonts w:ascii="Arial" w:eastAsia="SimSun" w:hAnsi="Arial" w:cs="Arial"/>
          <w:b/>
          <w:bCs/>
          <w:sz w:val="18"/>
          <w:szCs w:val="18"/>
        </w:rPr>
        <w:t xml:space="preserve">Methods of payment </w:t>
      </w:r>
      <w:proofErr w:type="gramStart"/>
      <w:r w:rsidR="00FB2BDF" w:rsidRPr="00FB2BDF">
        <w:rPr>
          <w:rFonts w:ascii="Arial" w:eastAsia="SimSun" w:hAnsi="Arial" w:cs="Arial"/>
          <w:b/>
          <w:bCs/>
          <w:sz w:val="18"/>
          <w:szCs w:val="18"/>
        </w:rPr>
        <w:t>are:</w:t>
      </w:r>
      <w:proofErr w:type="gramEnd"/>
      <w:r w:rsidR="00FB2BDF" w:rsidRPr="00FB2BDF">
        <w:rPr>
          <w:rFonts w:ascii="Arial" w:eastAsia="SimSun" w:hAnsi="Arial" w:cs="Arial"/>
          <w:b/>
          <w:bCs/>
          <w:sz w:val="18"/>
          <w:szCs w:val="18"/>
        </w:rPr>
        <w:t xml:space="preserve"> cheque, </w:t>
      </w:r>
      <w:r w:rsidR="00B654EB">
        <w:rPr>
          <w:rFonts w:ascii="Arial" w:eastAsia="SimSun" w:hAnsi="Arial" w:cs="Arial"/>
          <w:b/>
          <w:bCs/>
          <w:sz w:val="18"/>
          <w:szCs w:val="18"/>
        </w:rPr>
        <w:t xml:space="preserve">and </w:t>
      </w:r>
      <w:r w:rsidR="000937B4">
        <w:rPr>
          <w:rFonts w:ascii="Arial" w:eastAsia="SimSun" w:hAnsi="Arial" w:cs="Arial"/>
          <w:b/>
          <w:bCs/>
          <w:sz w:val="18"/>
          <w:szCs w:val="18"/>
        </w:rPr>
        <w:t>bank transfer</w:t>
      </w:r>
      <w:r w:rsidR="00DF00F6" w:rsidRPr="00DF00F6">
        <w:rPr>
          <w:rFonts w:ascii="Arial" w:eastAsia="SimSun" w:hAnsi="Arial" w:cs="Arial"/>
          <w:b/>
          <w:bCs/>
          <w:sz w:val="18"/>
          <w:szCs w:val="18"/>
        </w:rPr>
        <w:t xml:space="preserve"> </w:t>
      </w:r>
      <w:r w:rsidR="00DF00F6" w:rsidRPr="00FB2BDF">
        <w:rPr>
          <w:rFonts w:ascii="Arial" w:eastAsia="SimSun" w:hAnsi="Arial" w:cs="Arial"/>
          <w:b/>
          <w:bCs/>
          <w:sz w:val="18"/>
          <w:szCs w:val="18"/>
        </w:rPr>
        <w:t>or major credit card listed above</w:t>
      </w:r>
      <w:r w:rsidR="000937B4">
        <w:rPr>
          <w:rFonts w:ascii="Arial" w:eastAsia="SimSun" w:hAnsi="Arial" w:cs="Arial"/>
          <w:b/>
          <w:bCs/>
          <w:sz w:val="18"/>
          <w:szCs w:val="18"/>
        </w:rPr>
        <w:t xml:space="preserve">. </w:t>
      </w:r>
      <w:r w:rsidR="00FB2BDF" w:rsidRPr="00FB2BDF">
        <w:rPr>
          <w:rFonts w:ascii="Arial" w:eastAsia="SimSun" w:hAnsi="Arial" w:cs="Arial"/>
          <w:b/>
          <w:bCs/>
          <w:sz w:val="18"/>
          <w:szCs w:val="18"/>
        </w:rPr>
        <w:t xml:space="preserve">If payment is not received </w:t>
      </w:r>
      <w:r>
        <w:rPr>
          <w:rFonts w:ascii="Arial" w:eastAsia="SimSun" w:hAnsi="Arial" w:cs="Arial"/>
          <w:b/>
          <w:bCs/>
          <w:sz w:val="18"/>
          <w:szCs w:val="18"/>
        </w:rPr>
        <w:t xml:space="preserve"> </w:t>
      </w:r>
    </w:p>
    <w:p w14:paraId="28EECE43" w14:textId="239D98CC" w:rsidR="00D45064" w:rsidRDefault="00A44013" w:rsidP="004149AE">
      <w:pPr>
        <w:spacing w:after="0" w:line="240" w:lineRule="auto"/>
        <w:jc w:val="both"/>
        <w:rPr>
          <w:rFonts w:ascii="Arial" w:eastAsia="SimSun" w:hAnsi="Arial" w:cs="Arial"/>
          <w:b/>
          <w:bCs/>
          <w:sz w:val="18"/>
          <w:szCs w:val="18"/>
        </w:rPr>
      </w:pPr>
      <w:r>
        <w:rPr>
          <w:rFonts w:ascii="Arial" w:eastAsia="SimSun" w:hAnsi="Arial" w:cs="Arial"/>
          <w:b/>
          <w:bCs/>
          <w:sz w:val="18"/>
          <w:szCs w:val="18"/>
        </w:rPr>
        <w:t xml:space="preserve">      within </w:t>
      </w:r>
      <w:r w:rsidR="00FB2BDF" w:rsidRPr="00FB2BDF">
        <w:rPr>
          <w:rFonts w:ascii="Arial" w:eastAsia="SimSun" w:hAnsi="Arial" w:cs="Arial"/>
          <w:b/>
          <w:bCs/>
          <w:sz w:val="18"/>
          <w:szCs w:val="18"/>
        </w:rPr>
        <w:t>fourteen (14) days, ICAO ma</w:t>
      </w:r>
      <w:r w:rsidR="00DF00F6">
        <w:rPr>
          <w:rFonts w:ascii="Arial" w:eastAsia="SimSun" w:hAnsi="Arial" w:cs="Arial"/>
          <w:b/>
          <w:bCs/>
          <w:sz w:val="18"/>
          <w:szCs w:val="18"/>
        </w:rPr>
        <w:t xml:space="preserve">y </w:t>
      </w:r>
      <w:r w:rsidR="000F15B5">
        <w:rPr>
          <w:rFonts w:ascii="Arial" w:eastAsia="SimSun" w:hAnsi="Arial" w:cs="Arial"/>
          <w:b/>
          <w:bCs/>
          <w:sz w:val="18"/>
          <w:szCs w:val="18"/>
        </w:rPr>
        <w:t xml:space="preserve">not guarantee the customer’s </w:t>
      </w:r>
      <w:r w:rsidR="00FB2BDF" w:rsidRPr="00FB2BDF">
        <w:rPr>
          <w:rFonts w:ascii="Arial" w:eastAsia="SimSun" w:hAnsi="Arial" w:cs="Arial"/>
          <w:b/>
          <w:bCs/>
          <w:sz w:val="18"/>
          <w:szCs w:val="18"/>
        </w:rPr>
        <w:t>f</w:t>
      </w:r>
      <w:r w:rsidR="00DB4D94">
        <w:rPr>
          <w:rFonts w:ascii="Arial" w:eastAsia="SimSun" w:hAnsi="Arial" w:cs="Arial"/>
          <w:b/>
          <w:bCs/>
          <w:sz w:val="18"/>
          <w:szCs w:val="18"/>
        </w:rPr>
        <w:t>irst choice for the booth number.</w:t>
      </w:r>
    </w:p>
    <w:p w14:paraId="6FFB90EA" w14:textId="631759B3" w:rsidR="00B50387" w:rsidRDefault="00B50387" w:rsidP="004149AE">
      <w:pPr>
        <w:spacing w:after="0" w:line="240" w:lineRule="auto"/>
        <w:jc w:val="both"/>
        <w:rPr>
          <w:rFonts w:ascii="Arial" w:eastAsia="SimSun" w:hAnsi="Arial" w:cs="Arial"/>
          <w:b/>
          <w:bCs/>
          <w:sz w:val="18"/>
          <w:szCs w:val="18"/>
        </w:rPr>
      </w:pPr>
    </w:p>
    <w:p w14:paraId="11D91846" w14:textId="4C01362A" w:rsidR="00B50387" w:rsidRDefault="00B50387" w:rsidP="004149AE">
      <w:pPr>
        <w:spacing w:after="0" w:line="240" w:lineRule="auto"/>
        <w:jc w:val="both"/>
        <w:rPr>
          <w:rFonts w:ascii="Arial" w:eastAsia="SimSun" w:hAnsi="Arial" w:cs="Arial"/>
          <w:b/>
          <w:bCs/>
          <w:sz w:val="18"/>
          <w:szCs w:val="18"/>
        </w:rPr>
      </w:pPr>
    </w:p>
    <w:p w14:paraId="6587C57E" w14:textId="0CA2CA69" w:rsidR="00B50387" w:rsidRDefault="00B50387" w:rsidP="004149AE">
      <w:pPr>
        <w:spacing w:after="0" w:line="240" w:lineRule="auto"/>
        <w:jc w:val="both"/>
        <w:rPr>
          <w:rFonts w:ascii="Arial" w:eastAsia="SimSun" w:hAnsi="Arial" w:cs="Arial"/>
          <w:b/>
          <w:bCs/>
          <w:sz w:val="18"/>
          <w:szCs w:val="18"/>
        </w:rPr>
      </w:pPr>
    </w:p>
    <w:p w14:paraId="6827BB85" w14:textId="77777777" w:rsidR="00746B02" w:rsidRDefault="00746B02" w:rsidP="004149AE">
      <w:pPr>
        <w:spacing w:after="0" w:line="240" w:lineRule="auto"/>
        <w:jc w:val="both"/>
        <w:rPr>
          <w:rFonts w:ascii="Arial" w:eastAsia="SimSun" w:hAnsi="Arial" w:cs="Arial"/>
          <w:b/>
          <w:bCs/>
          <w:sz w:val="18"/>
          <w:szCs w:val="18"/>
        </w:rPr>
      </w:pPr>
    </w:p>
    <w:p w14:paraId="678BA89D" w14:textId="77777777" w:rsidR="00746B02" w:rsidRDefault="00746B02" w:rsidP="004149AE">
      <w:pPr>
        <w:spacing w:after="0" w:line="240" w:lineRule="auto"/>
        <w:jc w:val="both"/>
        <w:rPr>
          <w:rFonts w:ascii="Arial" w:eastAsia="SimSun" w:hAnsi="Arial" w:cs="Arial"/>
          <w:b/>
          <w:bCs/>
          <w:sz w:val="18"/>
          <w:szCs w:val="18"/>
        </w:rPr>
      </w:pPr>
    </w:p>
    <w:p w14:paraId="2ADDE7BF" w14:textId="04B351A2" w:rsidR="00AF75C9" w:rsidRDefault="00AF75C9" w:rsidP="004149AE">
      <w:pPr>
        <w:spacing w:after="0" w:line="240" w:lineRule="auto"/>
        <w:jc w:val="both"/>
        <w:rPr>
          <w:rFonts w:ascii="Arial" w:eastAsia="SimSun" w:hAnsi="Arial" w:cs="Arial"/>
          <w:b/>
          <w:bCs/>
          <w:sz w:val="18"/>
          <w:szCs w:val="18"/>
        </w:rPr>
      </w:pPr>
    </w:p>
    <w:p w14:paraId="0B485585" w14:textId="6FAC17CD" w:rsidR="00B50387" w:rsidRDefault="00B50387" w:rsidP="00B50387">
      <w:pPr>
        <w:pBdr>
          <w:bottom w:val="single" w:sz="12" w:space="0" w:color="auto"/>
        </w:pBdr>
        <w:spacing w:after="0" w:line="240" w:lineRule="auto"/>
        <w:jc w:val="both"/>
        <w:rPr>
          <w:rFonts w:ascii="Arial" w:eastAsia="SimSun" w:hAnsi="Arial" w:cs="Arial"/>
          <w:sz w:val="24"/>
          <w:szCs w:val="24"/>
          <w:lang w:val="en-GB"/>
        </w:rPr>
      </w:pPr>
    </w:p>
    <w:p w14:paraId="4E2A414B" w14:textId="01D38918" w:rsidR="00FB2BDF" w:rsidRPr="00480493" w:rsidRDefault="00FB2BDF" w:rsidP="004149AE">
      <w:pPr>
        <w:spacing w:after="0" w:line="240" w:lineRule="auto"/>
        <w:jc w:val="both"/>
        <w:rPr>
          <w:rFonts w:ascii="Arial" w:eastAsia="SimSun" w:hAnsi="Arial" w:cs="Arial"/>
          <w:b/>
          <w:bCs/>
          <w:sz w:val="20"/>
          <w:szCs w:val="20"/>
        </w:rPr>
      </w:pPr>
    </w:p>
    <w:p w14:paraId="4617C2C5" w14:textId="230165FF" w:rsidR="007F0FEB" w:rsidRPr="00480493" w:rsidRDefault="00B50387"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5</w:t>
      </w:r>
      <w:r w:rsidR="00DB4D94">
        <w:rPr>
          <w:rFonts w:ascii="Arial" w:eastAsia="SimSun" w:hAnsi="Arial" w:cs="Arial"/>
          <w:b/>
          <w:bCs/>
          <w:sz w:val="20"/>
          <w:szCs w:val="20"/>
          <w:lang w:val="en-GB"/>
        </w:rPr>
        <w:t xml:space="preserve">.   </w:t>
      </w:r>
      <w:r w:rsidR="00C31028" w:rsidRPr="00480493">
        <w:rPr>
          <w:rFonts w:ascii="Arial" w:eastAsia="SimSun" w:hAnsi="Arial" w:cs="Arial"/>
          <w:b/>
          <w:bCs/>
          <w:sz w:val="20"/>
          <w:szCs w:val="20"/>
          <w:lang w:val="en-GB"/>
        </w:rPr>
        <w:t>Promotional Material</w:t>
      </w:r>
    </w:p>
    <w:p w14:paraId="1897E852" w14:textId="2ED0BC4E" w:rsidR="0014178C" w:rsidRPr="00480493" w:rsidRDefault="005E130B" w:rsidP="000D66CA">
      <w:pPr>
        <w:spacing w:after="0" w:line="240" w:lineRule="auto"/>
        <w:ind w:left="345"/>
        <w:rPr>
          <w:rFonts w:ascii="Arial" w:eastAsia="SimSun" w:hAnsi="Arial" w:cs="Arial"/>
          <w:sz w:val="18"/>
          <w:szCs w:val="18"/>
          <w:lang w:val="en-GB"/>
        </w:rPr>
      </w:pPr>
      <w:r w:rsidRPr="00480493">
        <w:rPr>
          <w:rFonts w:ascii="Arial" w:eastAsia="SimSun" w:hAnsi="Arial" w:cs="Arial"/>
          <w:sz w:val="18"/>
          <w:szCs w:val="18"/>
          <w:lang w:val="en-GB"/>
        </w:rPr>
        <w:t>Vendors</w:t>
      </w:r>
      <w:r w:rsidR="0014178C" w:rsidRPr="00480493">
        <w:rPr>
          <w:rFonts w:ascii="Arial" w:eastAsia="SimSun" w:hAnsi="Arial" w:cs="Arial"/>
          <w:sz w:val="18"/>
          <w:szCs w:val="18"/>
          <w:lang w:val="en-GB"/>
        </w:rPr>
        <w:t xml:space="preserve"> are prohibited from placing flyers, pamphlets, brochures and other promotional items </w:t>
      </w:r>
      <w:r w:rsidR="00EE6FE5">
        <w:rPr>
          <w:rFonts w:ascii="Arial" w:eastAsia="SimSun" w:hAnsi="Arial" w:cs="Arial"/>
          <w:sz w:val="18"/>
          <w:szCs w:val="18"/>
          <w:lang w:val="en-GB"/>
        </w:rPr>
        <w:t>(</w:t>
      </w:r>
      <w:proofErr w:type="gramStart"/>
      <w:r w:rsidR="00EE6FE5">
        <w:rPr>
          <w:rFonts w:ascii="Arial" w:eastAsia="SimSun" w:hAnsi="Arial" w:cs="Arial"/>
          <w:sz w:val="18"/>
          <w:szCs w:val="18"/>
          <w:lang w:val="en-GB"/>
        </w:rPr>
        <w:t>i.e.</w:t>
      </w:r>
      <w:proofErr w:type="gramEnd"/>
      <w:r w:rsidR="00EE6FE5">
        <w:rPr>
          <w:rFonts w:ascii="Arial" w:eastAsia="SimSun" w:hAnsi="Arial" w:cs="Arial"/>
          <w:sz w:val="18"/>
          <w:szCs w:val="18"/>
          <w:lang w:val="en-GB"/>
        </w:rPr>
        <w:t xml:space="preserve"> Pens, USB sticks, mugs, </w:t>
      </w:r>
      <w:r w:rsidR="0014178C" w:rsidRPr="00480493">
        <w:rPr>
          <w:rFonts w:ascii="Arial" w:eastAsia="SimSun" w:hAnsi="Arial" w:cs="Arial"/>
          <w:sz w:val="18"/>
          <w:szCs w:val="18"/>
          <w:lang w:val="en-GB"/>
        </w:rPr>
        <w:t xml:space="preserve">memo pads, etc.) on tables or stands other than their own. These tables or stands are reserved </w:t>
      </w:r>
      <w:r w:rsidR="000D66CA" w:rsidRPr="00480493">
        <w:rPr>
          <w:rFonts w:ascii="Arial" w:eastAsia="SimSun" w:hAnsi="Arial" w:cs="Arial"/>
          <w:sz w:val="18"/>
          <w:szCs w:val="18"/>
          <w:lang w:val="en-GB"/>
        </w:rPr>
        <w:t>for ICAO</w:t>
      </w:r>
      <w:r w:rsidR="0014178C" w:rsidRPr="00480493">
        <w:rPr>
          <w:rFonts w:ascii="Arial" w:eastAsia="SimSun" w:hAnsi="Arial" w:cs="Arial"/>
          <w:sz w:val="18"/>
          <w:szCs w:val="18"/>
          <w:lang w:val="en-GB"/>
        </w:rPr>
        <w:t xml:space="preserve">. </w:t>
      </w:r>
      <w:r w:rsidRPr="00480493">
        <w:rPr>
          <w:rFonts w:ascii="Arial" w:eastAsia="SimSun" w:hAnsi="Arial" w:cs="Arial"/>
          <w:sz w:val="18"/>
          <w:szCs w:val="18"/>
          <w:lang w:val="en-GB"/>
        </w:rPr>
        <w:t>Vendor</w:t>
      </w:r>
      <w:r w:rsidR="0014178C" w:rsidRPr="00480493">
        <w:rPr>
          <w:rFonts w:ascii="Arial" w:eastAsia="SimSun" w:hAnsi="Arial" w:cs="Arial"/>
          <w:sz w:val="18"/>
          <w:szCs w:val="18"/>
          <w:lang w:val="en-GB"/>
        </w:rPr>
        <w:t xml:space="preserve">s may use their assigned tables to display their </w:t>
      </w:r>
      <w:r w:rsidR="000D66CA" w:rsidRPr="00480493">
        <w:rPr>
          <w:rFonts w:ascii="Arial" w:eastAsia="SimSun" w:hAnsi="Arial" w:cs="Arial"/>
          <w:sz w:val="18"/>
          <w:szCs w:val="18"/>
          <w:lang w:val="en-GB"/>
        </w:rPr>
        <w:t>marketing material</w:t>
      </w:r>
      <w:r w:rsidR="0014178C" w:rsidRPr="00480493">
        <w:rPr>
          <w:rFonts w:ascii="Arial" w:eastAsia="SimSun" w:hAnsi="Arial" w:cs="Arial"/>
          <w:sz w:val="18"/>
          <w:szCs w:val="18"/>
          <w:lang w:val="en-GB"/>
        </w:rPr>
        <w:t>.</w:t>
      </w:r>
    </w:p>
    <w:p w14:paraId="16B842B8" w14:textId="77777777" w:rsidR="0014178C" w:rsidRPr="00480493" w:rsidRDefault="0014178C" w:rsidP="0014178C">
      <w:pPr>
        <w:spacing w:after="0" w:line="240" w:lineRule="auto"/>
        <w:ind w:left="345"/>
        <w:rPr>
          <w:rFonts w:ascii="Arial" w:eastAsia="SimSun" w:hAnsi="Arial" w:cs="Arial"/>
          <w:sz w:val="18"/>
          <w:szCs w:val="18"/>
          <w:lang w:val="en-GB"/>
        </w:rPr>
      </w:pPr>
    </w:p>
    <w:p w14:paraId="35E457C6" w14:textId="0841DEBF" w:rsidR="0014178C" w:rsidRDefault="0014178C" w:rsidP="0014178C">
      <w:pPr>
        <w:spacing w:after="0" w:line="240" w:lineRule="auto"/>
        <w:ind w:left="345"/>
        <w:rPr>
          <w:rFonts w:ascii="Arial" w:eastAsia="SimSun" w:hAnsi="Arial" w:cs="Arial"/>
          <w:sz w:val="18"/>
          <w:szCs w:val="18"/>
          <w:lang w:val="en-GB"/>
        </w:rPr>
      </w:pPr>
      <w:r w:rsidRPr="00480493">
        <w:rPr>
          <w:rFonts w:ascii="Arial" w:eastAsia="SimSun" w:hAnsi="Arial" w:cs="Arial"/>
          <w:sz w:val="18"/>
          <w:szCs w:val="18"/>
          <w:lang w:val="en-GB"/>
        </w:rPr>
        <w:t xml:space="preserve">Promotional materials must not promote military applications or </w:t>
      </w:r>
      <w:proofErr w:type="gramStart"/>
      <w:r w:rsidRPr="00480493">
        <w:rPr>
          <w:rFonts w:ascii="Arial" w:eastAsia="SimSun" w:hAnsi="Arial" w:cs="Arial"/>
          <w:sz w:val="18"/>
          <w:szCs w:val="18"/>
          <w:lang w:val="en-GB"/>
        </w:rPr>
        <w:t>make reference</w:t>
      </w:r>
      <w:proofErr w:type="gramEnd"/>
      <w:r w:rsidRPr="00480493">
        <w:rPr>
          <w:rFonts w:ascii="Arial" w:eastAsia="SimSun" w:hAnsi="Arial" w:cs="Arial"/>
          <w:sz w:val="18"/>
          <w:szCs w:val="18"/>
          <w:lang w:val="en-GB"/>
        </w:rPr>
        <w:t xml:space="preserve"> to the Republic of Taiwan.</w:t>
      </w:r>
    </w:p>
    <w:p w14:paraId="620AFE2E" w14:textId="77777777" w:rsidR="00F159C0" w:rsidRDefault="00F159C0" w:rsidP="0014178C">
      <w:pPr>
        <w:spacing w:after="0" w:line="240" w:lineRule="auto"/>
        <w:ind w:left="345"/>
        <w:rPr>
          <w:rFonts w:ascii="Arial" w:eastAsia="SimSun" w:hAnsi="Arial" w:cs="Arial"/>
          <w:sz w:val="18"/>
          <w:szCs w:val="18"/>
          <w:lang w:val="en-GB"/>
        </w:rPr>
      </w:pPr>
    </w:p>
    <w:p w14:paraId="01305C51" w14:textId="77777777" w:rsidR="00815CE4" w:rsidRPr="00480493" w:rsidRDefault="00815CE4" w:rsidP="0014178C">
      <w:pPr>
        <w:spacing w:after="0" w:line="240" w:lineRule="auto"/>
        <w:ind w:left="345"/>
        <w:rPr>
          <w:rFonts w:ascii="Arial" w:eastAsia="SimSun" w:hAnsi="Arial" w:cs="Arial"/>
          <w:sz w:val="18"/>
          <w:szCs w:val="18"/>
          <w:lang w:val="en-GB"/>
        </w:rPr>
      </w:pPr>
    </w:p>
    <w:p w14:paraId="44AA1EBF" w14:textId="51782F57" w:rsidR="00EE6FE5" w:rsidRDefault="00EE6FE5" w:rsidP="00251261">
      <w:pPr>
        <w:tabs>
          <w:tab w:val="left" w:pos="360"/>
        </w:tabs>
        <w:spacing w:after="0" w:line="240" w:lineRule="auto"/>
        <w:jc w:val="both"/>
        <w:rPr>
          <w:rFonts w:ascii="Arial" w:eastAsia="SimSun" w:hAnsi="Arial" w:cs="Arial"/>
          <w:b/>
          <w:bCs/>
          <w:sz w:val="20"/>
          <w:szCs w:val="20"/>
          <w:lang w:val="en-GB"/>
        </w:rPr>
      </w:pPr>
    </w:p>
    <w:p w14:paraId="19C69CAC" w14:textId="6A8363DD" w:rsidR="00251261" w:rsidRPr="001B1811" w:rsidRDefault="00B50387" w:rsidP="00251261">
      <w:pPr>
        <w:tabs>
          <w:tab w:val="left" w:pos="360"/>
        </w:tabs>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6</w:t>
      </w:r>
      <w:r w:rsidR="00DB4D94">
        <w:rPr>
          <w:rFonts w:ascii="Arial" w:eastAsia="SimSun" w:hAnsi="Arial" w:cs="Arial"/>
          <w:b/>
          <w:bCs/>
          <w:sz w:val="20"/>
          <w:szCs w:val="20"/>
          <w:lang w:val="en-GB"/>
        </w:rPr>
        <w:t xml:space="preserve">.   </w:t>
      </w:r>
      <w:r w:rsidR="00150453" w:rsidRPr="001B1811">
        <w:rPr>
          <w:rFonts w:ascii="Arial" w:eastAsia="SimSun" w:hAnsi="Arial" w:cs="Arial"/>
          <w:b/>
          <w:bCs/>
          <w:sz w:val="20"/>
          <w:szCs w:val="20"/>
          <w:lang w:val="en-GB"/>
        </w:rPr>
        <w:t>Transportation and</w:t>
      </w:r>
      <w:r w:rsidR="00251261" w:rsidRPr="001B1811">
        <w:rPr>
          <w:rFonts w:ascii="Arial" w:eastAsia="SimSun" w:hAnsi="Arial" w:cs="Arial"/>
          <w:b/>
          <w:bCs/>
          <w:sz w:val="20"/>
          <w:szCs w:val="20"/>
          <w:lang w:val="en-GB"/>
        </w:rPr>
        <w:t xml:space="preserve"> Customs clearance</w:t>
      </w:r>
    </w:p>
    <w:p w14:paraId="6FAB86A2" w14:textId="06B7942C" w:rsidR="00C31028" w:rsidRDefault="00251261" w:rsidP="00254914">
      <w:pPr>
        <w:tabs>
          <w:tab w:val="left" w:pos="360"/>
        </w:tabs>
        <w:spacing w:after="0" w:line="240" w:lineRule="auto"/>
        <w:ind w:left="360"/>
        <w:jc w:val="both"/>
        <w:rPr>
          <w:rFonts w:asciiTheme="minorBidi" w:hAnsiTheme="minorBidi"/>
          <w:sz w:val="18"/>
          <w:szCs w:val="18"/>
        </w:rPr>
      </w:pPr>
      <w:r w:rsidRPr="001B1811">
        <w:rPr>
          <w:rFonts w:asciiTheme="minorBidi" w:hAnsiTheme="minorBidi"/>
          <w:sz w:val="18"/>
          <w:szCs w:val="18"/>
        </w:rPr>
        <w:t>ICAO will not be responsible for any transportation and customs clearance</w:t>
      </w:r>
      <w:r w:rsidR="00902144">
        <w:rPr>
          <w:rFonts w:asciiTheme="minorBidi" w:hAnsiTheme="minorBidi"/>
          <w:sz w:val="18"/>
          <w:szCs w:val="18"/>
        </w:rPr>
        <w:t xml:space="preserve"> fee of the exhibition</w:t>
      </w:r>
      <w:r w:rsidRPr="001B1811">
        <w:rPr>
          <w:rFonts w:asciiTheme="minorBidi" w:hAnsiTheme="minorBidi"/>
          <w:sz w:val="18"/>
          <w:szCs w:val="18"/>
        </w:rPr>
        <w:t xml:space="preserve"> material</w:t>
      </w:r>
      <w:r w:rsidR="00902144">
        <w:rPr>
          <w:rFonts w:asciiTheme="minorBidi" w:hAnsiTheme="minorBidi"/>
          <w:sz w:val="18"/>
          <w:szCs w:val="18"/>
        </w:rPr>
        <w:t>s</w:t>
      </w:r>
      <w:r w:rsidRPr="001B1811">
        <w:rPr>
          <w:rFonts w:asciiTheme="minorBidi" w:hAnsiTheme="minorBidi"/>
          <w:sz w:val="18"/>
          <w:szCs w:val="18"/>
        </w:rPr>
        <w:t>.</w:t>
      </w:r>
    </w:p>
    <w:p w14:paraId="4BBC0D23" w14:textId="77777777" w:rsidR="00F159C0" w:rsidRDefault="00F159C0" w:rsidP="00254914">
      <w:pPr>
        <w:tabs>
          <w:tab w:val="left" w:pos="360"/>
        </w:tabs>
        <w:spacing w:after="0" w:line="240" w:lineRule="auto"/>
        <w:ind w:left="360"/>
        <w:jc w:val="both"/>
        <w:rPr>
          <w:rFonts w:asciiTheme="minorBidi" w:hAnsiTheme="minorBidi"/>
          <w:sz w:val="18"/>
          <w:szCs w:val="18"/>
        </w:rPr>
      </w:pPr>
    </w:p>
    <w:p w14:paraId="4412D6E3" w14:textId="77777777" w:rsidR="00815CE4" w:rsidRDefault="00815CE4" w:rsidP="00254914">
      <w:pPr>
        <w:tabs>
          <w:tab w:val="left" w:pos="360"/>
        </w:tabs>
        <w:spacing w:after="0" w:line="240" w:lineRule="auto"/>
        <w:ind w:left="360"/>
        <w:jc w:val="both"/>
        <w:rPr>
          <w:rFonts w:asciiTheme="minorBidi" w:hAnsiTheme="minorBidi"/>
          <w:sz w:val="18"/>
          <w:szCs w:val="18"/>
        </w:rPr>
      </w:pPr>
    </w:p>
    <w:p w14:paraId="2258E0AD" w14:textId="7DA17F92" w:rsidR="004B5703" w:rsidRDefault="004B5703" w:rsidP="0026313B">
      <w:pPr>
        <w:spacing w:after="0" w:line="240" w:lineRule="auto"/>
        <w:rPr>
          <w:rFonts w:ascii="Arial" w:eastAsia="SimSun" w:hAnsi="Arial" w:cs="Arial"/>
          <w:lang w:val="en-GB"/>
        </w:rPr>
      </w:pPr>
    </w:p>
    <w:p w14:paraId="3580CA4C" w14:textId="44D3D68D" w:rsidR="00B50387" w:rsidRDefault="00B50387" w:rsidP="00B50387">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7</w:t>
      </w:r>
      <w:r w:rsidR="00FA68B3">
        <w:rPr>
          <w:rFonts w:ascii="Arial" w:eastAsia="SimSun" w:hAnsi="Arial" w:cs="Arial"/>
          <w:b/>
          <w:bCs/>
          <w:sz w:val="20"/>
          <w:szCs w:val="20"/>
          <w:lang w:val="en-GB"/>
        </w:rPr>
        <w:t>.  Registr</w:t>
      </w:r>
      <w:r w:rsidR="009C7BF6">
        <w:rPr>
          <w:rFonts w:ascii="Arial" w:eastAsia="SimSun" w:hAnsi="Arial" w:cs="Arial"/>
          <w:b/>
          <w:bCs/>
          <w:sz w:val="20"/>
          <w:szCs w:val="20"/>
          <w:lang w:val="en-GB"/>
        </w:rPr>
        <w:t xml:space="preserve">ation for </w:t>
      </w:r>
      <w:r w:rsidR="000534F6">
        <w:rPr>
          <w:rFonts w:ascii="Arial" w:eastAsia="SimSun" w:hAnsi="Arial" w:cs="Arial"/>
          <w:b/>
          <w:bCs/>
          <w:sz w:val="20"/>
          <w:szCs w:val="20"/>
          <w:lang w:val="en-GB"/>
        </w:rPr>
        <w:t>e</w:t>
      </w:r>
      <w:r w:rsidR="009C7BF6">
        <w:rPr>
          <w:rFonts w:ascii="Arial" w:eastAsia="SimSun" w:hAnsi="Arial" w:cs="Arial"/>
          <w:b/>
          <w:bCs/>
          <w:sz w:val="20"/>
          <w:szCs w:val="20"/>
          <w:lang w:val="en-GB"/>
        </w:rPr>
        <w:t>xhibitor</w:t>
      </w:r>
      <w:r w:rsidR="000534F6">
        <w:rPr>
          <w:rFonts w:ascii="Arial" w:eastAsia="SimSun" w:hAnsi="Arial" w:cs="Arial"/>
          <w:b/>
          <w:bCs/>
          <w:sz w:val="20"/>
          <w:szCs w:val="20"/>
          <w:lang w:val="en-GB"/>
        </w:rPr>
        <w:t xml:space="preserve"> </w:t>
      </w:r>
      <w:r w:rsidR="007A10ED">
        <w:rPr>
          <w:rFonts w:ascii="Arial" w:eastAsia="SimSun" w:hAnsi="Arial" w:cs="Arial"/>
          <w:b/>
          <w:bCs/>
          <w:sz w:val="20"/>
          <w:szCs w:val="20"/>
          <w:lang w:val="en-GB"/>
        </w:rPr>
        <w:t>/</w:t>
      </w:r>
      <w:r w:rsidR="000534F6">
        <w:rPr>
          <w:rFonts w:ascii="Arial" w:eastAsia="SimSun" w:hAnsi="Arial" w:cs="Arial"/>
          <w:b/>
          <w:bCs/>
          <w:sz w:val="20"/>
          <w:szCs w:val="20"/>
          <w:lang w:val="en-GB"/>
        </w:rPr>
        <w:t xml:space="preserve"> a</w:t>
      </w:r>
      <w:r w:rsidR="009C7BF6">
        <w:rPr>
          <w:rFonts w:ascii="Arial" w:eastAsia="SimSun" w:hAnsi="Arial" w:cs="Arial"/>
          <w:b/>
          <w:bCs/>
          <w:sz w:val="20"/>
          <w:szCs w:val="20"/>
          <w:lang w:val="en-GB"/>
        </w:rPr>
        <w:t xml:space="preserve">dvertiser </w:t>
      </w:r>
      <w:r w:rsidR="00125449">
        <w:rPr>
          <w:rFonts w:ascii="Arial" w:eastAsia="SimSun" w:hAnsi="Arial" w:cs="Arial"/>
          <w:b/>
          <w:bCs/>
          <w:sz w:val="20"/>
          <w:szCs w:val="20"/>
          <w:lang w:val="en-GB"/>
        </w:rPr>
        <w:t>on The DGCA5</w:t>
      </w:r>
      <w:r w:rsidR="00DD1786">
        <w:rPr>
          <w:rFonts w:ascii="Arial" w:eastAsia="SimSun" w:hAnsi="Arial" w:cs="Arial"/>
          <w:b/>
          <w:bCs/>
          <w:sz w:val="20"/>
          <w:szCs w:val="20"/>
          <w:lang w:val="en-GB"/>
        </w:rPr>
        <w:t>8</w:t>
      </w:r>
      <w:r w:rsidR="00FA68B3">
        <w:rPr>
          <w:rFonts w:ascii="Arial" w:eastAsia="SimSun" w:hAnsi="Arial" w:cs="Arial"/>
          <w:b/>
          <w:bCs/>
          <w:sz w:val="20"/>
          <w:szCs w:val="20"/>
          <w:lang w:val="en-GB"/>
        </w:rPr>
        <w:t xml:space="preserve"> Website:</w:t>
      </w:r>
    </w:p>
    <w:p w14:paraId="6A54EB85" w14:textId="7A4B06C8" w:rsidR="009C7BF6" w:rsidRDefault="00B50387" w:rsidP="001C21DB">
      <w:pPr>
        <w:spacing w:after="0" w:line="240" w:lineRule="auto"/>
        <w:jc w:val="both"/>
        <w:rPr>
          <w:rFonts w:ascii="Arial" w:eastAsia="SimSun" w:hAnsi="Arial" w:cs="Arial"/>
          <w:sz w:val="18"/>
          <w:szCs w:val="18"/>
          <w:lang w:val="en-GB"/>
        </w:rPr>
      </w:pPr>
      <w:r>
        <w:rPr>
          <w:rFonts w:ascii="Arial" w:eastAsia="SimSun" w:hAnsi="Arial" w:cs="Arial"/>
          <w:b/>
          <w:bCs/>
          <w:sz w:val="20"/>
          <w:szCs w:val="20"/>
          <w:lang w:val="en-GB"/>
        </w:rPr>
        <w:t xml:space="preserve">     </w:t>
      </w:r>
      <w:r w:rsidR="00FA68B3">
        <w:rPr>
          <w:rFonts w:ascii="Arial" w:eastAsia="SimSun" w:hAnsi="Arial" w:cs="Arial"/>
          <w:sz w:val="18"/>
          <w:szCs w:val="18"/>
          <w:lang w:val="en-GB"/>
        </w:rPr>
        <w:t xml:space="preserve">Once your signed </w:t>
      </w:r>
      <w:r w:rsidR="001C21DB">
        <w:rPr>
          <w:rFonts w:ascii="Arial" w:eastAsia="SimSun" w:hAnsi="Arial" w:cs="Arial"/>
          <w:sz w:val="18"/>
          <w:szCs w:val="18"/>
          <w:lang w:val="en-GB"/>
        </w:rPr>
        <w:t>A</w:t>
      </w:r>
      <w:r w:rsidR="00FA68B3">
        <w:rPr>
          <w:rFonts w:ascii="Arial" w:eastAsia="SimSun" w:hAnsi="Arial" w:cs="Arial"/>
          <w:sz w:val="18"/>
          <w:szCs w:val="18"/>
          <w:lang w:val="en-GB"/>
        </w:rPr>
        <w:t xml:space="preserve">greement </w:t>
      </w:r>
      <w:r w:rsidR="009C7BF6">
        <w:rPr>
          <w:rFonts w:ascii="Arial" w:eastAsia="SimSun" w:hAnsi="Arial" w:cs="Arial"/>
          <w:sz w:val="18"/>
          <w:szCs w:val="18"/>
          <w:lang w:val="en-GB"/>
        </w:rPr>
        <w:t>is confirmed in</w:t>
      </w:r>
      <w:r w:rsidR="00FA68B3">
        <w:rPr>
          <w:rFonts w:ascii="Arial" w:eastAsia="SimSun" w:hAnsi="Arial" w:cs="Arial"/>
          <w:sz w:val="18"/>
          <w:szCs w:val="18"/>
          <w:lang w:val="en-GB"/>
        </w:rPr>
        <w:t xml:space="preserve"> wr</w:t>
      </w:r>
      <w:r w:rsidR="009C7BF6">
        <w:rPr>
          <w:rFonts w:ascii="Arial" w:eastAsia="SimSun" w:hAnsi="Arial" w:cs="Arial"/>
          <w:sz w:val="18"/>
          <w:szCs w:val="18"/>
          <w:lang w:val="en-GB"/>
        </w:rPr>
        <w:t>iting by ICAO APAC office, the</w:t>
      </w:r>
      <w:r w:rsidR="00FA68B3">
        <w:rPr>
          <w:rFonts w:ascii="Arial" w:eastAsia="SimSun" w:hAnsi="Arial" w:cs="Arial"/>
          <w:sz w:val="18"/>
          <w:szCs w:val="18"/>
          <w:lang w:val="en-GB"/>
        </w:rPr>
        <w:t xml:space="preserve"> exhibitor</w:t>
      </w:r>
      <w:r w:rsidR="0037053E">
        <w:rPr>
          <w:rFonts w:ascii="Arial" w:eastAsia="SimSun" w:hAnsi="Arial" w:cs="Arial"/>
          <w:sz w:val="18"/>
          <w:szCs w:val="18"/>
          <w:lang w:val="en-GB"/>
        </w:rPr>
        <w:t>/advertiser</w:t>
      </w:r>
      <w:r w:rsidR="009C7BF6">
        <w:rPr>
          <w:rFonts w:ascii="Arial" w:eastAsia="SimSun" w:hAnsi="Arial" w:cs="Arial"/>
          <w:sz w:val="18"/>
          <w:szCs w:val="18"/>
          <w:lang w:val="en-GB"/>
        </w:rPr>
        <w:t xml:space="preserve"> shall send ICAO APAC </w:t>
      </w:r>
    </w:p>
    <w:p w14:paraId="1127CDCD" w14:textId="0205144B" w:rsidR="009C7BF6" w:rsidRDefault="009C7BF6" w:rsidP="001C21D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the list of participants from each organization according to the privileges of each activity</w:t>
      </w:r>
      <w:r w:rsidR="000534F6">
        <w:rPr>
          <w:rFonts w:ascii="Arial" w:eastAsia="SimSun" w:hAnsi="Arial" w:cs="Arial"/>
          <w:sz w:val="18"/>
          <w:szCs w:val="18"/>
          <w:lang w:val="en-GB"/>
        </w:rPr>
        <w:t xml:space="preserve"> as</w:t>
      </w:r>
      <w:r>
        <w:rPr>
          <w:rFonts w:ascii="Arial" w:eastAsia="SimSun" w:hAnsi="Arial" w:cs="Arial"/>
          <w:sz w:val="18"/>
          <w:szCs w:val="18"/>
          <w:lang w:val="en-GB"/>
        </w:rPr>
        <w:t xml:space="preserve"> stated in the </w:t>
      </w:r>
      <w:r w:rsidR="0054401F">
        <w:rPr>
          <w:rFonts w:ascii="Arial" w:eastAsia="SimSun" w:hAnsi="Arial" w:cs="Arial"/>
          <w:sz w:val="18"/>
          <w:szCs w:val="18"/>
          <w:lang w:val="en-GB"/>
        </w:rPr>
        <w:t>A</w:t>
      </w:r>
      <w:r>
        <w:rPr>
          <w:rFonts w:ascii="Arial" w:eastAsia="SimSun" w:hAnsi="Arial" w:cs="Arial"/>
          <w:sz w:val="18"/>
          <w:szCs w:val="18"/>
          <w:lang w:val="en-GB"/>
        </w:rPr>
        <w:t xml:space="preserve">greement. Each </w:t>
      </w:r>
    </w:p>
    <w:p w14:paraId="0D035466" w14:textId="77777777" w:rsidR="00CE7E42" w:rsidRDefault="009C7BF6" w:rsidP="00CA1123">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exhibitor</w:t>
      </w:r>
      <w:r w:rsidR="0060357B">
        <w:rPr>
          <w:rFonts w:ascii="Arial" w:eastAsia="SimSun" w:hAnsi="Arial" w:cs="Arial"/>
          <w:sz w:val="18"/>
          <w:szCs w:val="18"/>
          <w:lang w:val="en-GB"/>
        </w:rPr>
        <w:t xml:space="preserve"> </w:t>
      </w:r>
      <w:r>
        <w:rPr>
          <w:rFonts w:ascii="Arial" w:eastAsia="SimSun" w:hAnsi="Arial" w:cs="Arial"/>
          <w:sz w:val="18"/>
          <w:szCs w:val="18"/>
          <w:lang w:val="en-GB"/>
        </w:rPr>
        <w:t>/</w:t>
      </w:r>
      <w:r w:rsidR="0060357B">
        <w:rPr>
          <w:rFonts w:ascii="Arial" w:eastAsia="SimSun" w:hAnsi="Arial" w:cs="Arial"/>
          <w:sz w:val="18"/>
          <w:szCs w:val="18"/>
          <w:lang w:val="en-GB"/>
        </w:rPr>
        <w:t xml:space="preserve"> </w:t>
      </w:r>
      <w:r>
        <w:rPr>
          <w:rFonts w:ascii="Arial" w:eastAsia="SimSun" w:hAnsi="Arial" w:cs="Arial"/>
          <w:sz w:val="18"/>
          <w:szCs w:val="18"/>
          <w:lang w:val="en-GB"/>
        </w:rPr>
        <w:t xml:space="preserve">advertiser who will participate in the conference </w:t>
      </w:r>
      <w:r w:rsidR="000534F6">
        <w:rPr>
          <w:rFonts w:ascii="Arial" w:eastAsia="SimSun" w:hAnsi="Arial" w:cs="Arial"/>
          <w:sz w:val="18"/>
          <w:szCs w:val="18"/>
          <w:lang w:val="en-GB"/>
        </w:rPr>
        <w:t>is a</w:t>
      </w:r>
      <w:r w:rsidR="0054401F">
        <w:rPr>
          <w:rFonts w:ascii="Arial" w:eastAsia="SimSun" w:hAnsi="Arial" w:cs="Arial"/>
          <w:sz w:val="18"/>
          <w:szCs w:val="18"/>
          <w:lang w:val="en-GB"/>
        </w:rPr>
        <w:t>dditionally</w:t>
      </w:r>
      <w:r w:rsidR="000534F6">
        <w:rPr>
          <w:rFonts w:ascii="Arial" w:eastAsia="SimSun" w:hAnsi="Arial" w:cs="Arial"/>
          <w:sz w:val="18"/>
          <w:szCs w:val="18"/>
          <w:lang w:val="en-GB"/>
        </w:rPr>
        <w:t xml:space="preserve"> required to </w:t>
      </w:r>
      <w:r w:rsidR="00FA68B3">
        <w:rPr>
          <w:rFonts w:ascii="Arial" w:eastAsia="SimSun" w:hAnsi="Arial" w:cs="Arial"/>
          <w:sz w:val="18"/>
          <w:szCs w:val="18"/>
          <w:lang w:val="en-GB"/>
        </w:rPr>
        <w:t>reg</w:t>
      </w:r>
      <w:r w:rsidR="000534F6">
        <w:rPr>
          <w:rFonts w:ascii="Arial" w:eastAsia="SimSun" w:hAnsi="Arial" w:cs="Arial"/>
          <w:sz w:val="18"/>
          <w:szCs w:val="18"/>
          <w:lang w:val="en-GB"/>
        </w:rPr>
        <w:t>ister</w:t>
      </w:r>
      <w:r w:rsidR="0037053E">
        <w:rPr>
          <w:rFonts w:ascii="Arial" w:eastAsia="SimSun" w:hAnsi="Arial" w:cs="Arial"/>
          <w:sz w:val="18"/>
          <w:szCs w:val="18"/>
          <w:lang w:val="en-GB"/>
        </w:rPr>
        <w:t xml:space="preserve"> to the </w:t>
      </w:r>
      <w:r w:rsidR="000534F6">
        <w:rPr>
          <w:rFonts w:ascii="Arial" w:eastAsia="SimSun" w:hAnsi="Arial" w:cs="Arial"/>
          <w:sz w:val="18"/>
          <w:szCs w:val="18"/>
          <w:lang w:val="en-GB"/>
        </w:rPr>
        <w:t>event on</w:t>
      </w:r>
      <w:r w:rsidR="009847B2">
        <w:rPr>
          <w:rFonts w:ascii="Arial" w:eastAsia="SimSun" w:hAnsi="Arial" w:cs="Arial"/>
          <w:sz w:val="18"/>
          <w:szCs w:val="18"/>
          <w:lang w:val="en-GB"/>
        </w:rPr>
        <w:t xml:space="preserve"> the </w:t>
      </w:r>
      <w:proofErr w:type="gramStart"/>
      <w:r w:rsidR="009847B2">
        <w:rPr>
          <w:rFonts w:ascii="Arial" w:eastAsia="SimSun" w:hAnsi="Arial" w:cs="Arial"/>
          <w:sz w:val="18"/>
          <w:szCs w:val="18"/>
          <w:lang w:val="en-GB"/>
        </w:rPr>
        <w:t>DGCA58</w:t>
      </w:r>
      <w:proofErr w:type="gramEnd"/>
      <w:r w:rsidR="009847B2">
        <w:rPr>
          <w:rFonts w:ascii="Arial" w:eastAsia="SimSun" w:hAnsi="Arial" w:cs="Arial"/>
          <w:sz w:val="18"/>
          <w:szCs w:val="18"/>
          <w:lang w:val="en-GB"/>
        </w:rPr>
        <w:t xml:space="preserve"> </w:t>
      </w:r>
    </w:p>
    <w:p w14:paraId="0CD61DEC" w14:textId="5115DDF9" w:rsidR="00B50387" w:rsidRPr="008D3835" w:rsidRDefault="00CE7E42" w:rsidP="00CA1123">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r w:rsidR="009847B2">
        <w:rPr>
          <w:rFonts w:ascii="Arial" w:eastAsia="SimSun" w:hAnsi="Arial" w:cs="Arial"/>
          <w:sz w:val="18"/>
          <w:szCs w:val="18"/>
          <w:lang w:val="en-GB"/>
        </w:rPr>
        <w:t>Website</w:t>
      </w:r>
      <w:r w:rsidR="0060357B">
        <w:rPr>
          <w:rFonts w:ascii="Arial" w:eastAsia="SimSun" w:hAnsi="Arial" w:cs="Arial"/>
          <w:sz w:val="18"/>
          <w:szCs w:val="18"/>
          <w:lang w:val="en-GB"/>
        </w:rPr>
        <w:t xml:space="preserve"> </w:t>
      </w:r>
      <w:r w:rsidR="009C7BF6">
        <w:rPr>
          <w:rFonts w:ascii="Arial" w:eastAsia="SimSun" w:hAnsi="Arial" w:cs="Arial"/>
          <w:sz w:val="18"/>
          <w:szCs w:val="18"/>
          <w:lang w:val="en-GB"/>
        </w:rPr>
        <w:t>as Exhibitor/Advertis</w:t>
      </w:r>
      <w:r w:rsidR="002B0F00">
        <w:rPr>
          <w:rFonts w:ascii="Arial" w:eastAsia="SimSun" w:hAnsi="Arial" w:cs="Arial"/>
          <w:sz w:val="18"/>
          <w:szCs w:val="18"/>
          <w:lang w:val="en-GB"/>
        </w:rPr>
        <w:t xml:space="preserve">er: </w:t>
      </w:r>
      <w:hyperlink r:id="rId13" w:history="1">
        <w:r w:rsidR="00DE460B" w:rsidRPr="0043614A">
          <w:rPr>
            <w:rStyle w:val="Hyperlink"/>
            <w:rFonts w:ascii="Arial" w:eastAsia="SimSun" w:hAnsi="Arial" w:cs="Arial"/>
            <w:sz w:val="18"/>
            <w:szCs w:val="18"/>
            <w:lang w:val="en-GB"/>
          </w:rPr>
          <w:t>http://www.dgca58.gov.bd/</w:t>
        </w:r>
      </w:hyperlink>
      <w:r w:rsidR="00DE460B">
        <w:rPr>
          <w:rFonts w:ascii="Arial" w:eastAsia="SimSun" w:hAnsi="Arial" w:cs="Arial"/>
          <w:sz w:val="18"/>
          <w:szCs w:val="18"/>
          <w:lang w:val="en-GB"/>
        </w:rPr>
        <w:t xml:space="preserve"> </w:t>
      </w:r>
      <w:r w:rsidR="00360591">
        <w:rPr>
          <w:rFonts w:ascii="Arial" w:eastAsia="SimSun" w:hAnsi="Arial" w:cs="Arial"/>
          <w:sz w:val="18"/>
          <w:szCs w:val="18"/>
          <w:lang w:val="en-GB"/>
        </w:rPr>
        <w:t>after the confirmation with ICAO on exhibition/advertisement.</w:t>
      </w:r>
    </w:p>
    <w:p w14:paraId="39D7B00E" w14:textId="77777777" w:rsidR="00F159C0" w:rsidRDefault="00B50387" w:rsidP="00B50387">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 xml:space="preserve">     </w:t>
      </w:r>
    </w:p>
    <w:p w14:paraId="635A6935" w14:textId="157F175D" w:rsidR="00FA68B3" w:rsidRPr="00E62DBC" w:rsidRDefault="00F159C0" w:rsidP="00B50387">
      <w:pPr>
        <w:spacing w:after="0" w:line="240" w:lineRule="auto"/>
        <w:jc w:val="both"/>
        <w:rPr>
          <w:rFonts w:ascii="Arial" w:eastAsia="SimSun" w:hAnsi="Arial" w:cs="Arial"/>
          <w:color w:val="FF0000"/>
          <w:sz w:val="18"/>
          <w:szCs w:val="18"/>
        </w:rPr>
      </w:pPr>
      <w:r>
        <w:rPr>
          <w:rFonts w:ascii="Arial" w:eastAsia="SimSun" w:hAnsi="Arial" w:cs="Arial"/>
          <w:b/>
          <w:bCs/>
          <w:sz w:val="20"/>
          <w:szCs w:val="20"/>
          <w:lang w:val="en-GB"/>
        </w:rPr>
        <w:t xml:space="preserve">    </w:t>
      </w:r>
      <w:r w:rsidRPr="0037053E">
        <w:rPr>
          <w:rFonts w:ascii="Arial" w:eastAsia="SimSun" w:hAnsi="Arial" w:cs="Arial"/>
          <w:b/>
          <w:bCs/>
          <w:color w:val="FF0000"/>
          <w:sz w:val="20"/>
          <w:szCs w:val="20"/>
          <w:lang w:val="en-GB"/>
        </w:rPr>
        <w:t xml:space="preserve"> **</w:t>
      </w:r>
      <w:r w:rsidR="0060357B">
        <w:rPr>
          <w:rFonts w:ascii="Arial" w:eastAsia="SimSun" w:hAnsi="Arial" w:cs="Arial"/>
          <w:color w:val="FF0000"/>
          <w:sz w:val="18"/>
          <w:szCs w:val="18"/>
          <w:lang w:val="en-GB"/>
        </w:rPr>
        <w:t>Participants</w:t>
      </w:r>
      <w:r w:rsidR="0060357B">
        <w:rPr>
          <w:rFonts w:ascii="Arial" w:eastAsia="SimSun" w:hAnsi="Arial" w:cs="Arial"/>
          <w:color w:val="FF0000"/>
          <w:sz w:val="18"/>
          <w:szCs w:val="18"/>
        </w:rPr>
        <w:t xml:space="preserve"> from each organization are</w:t>
      </w:r>
      <w:r w:rsidR="007D215C">
        <w:rPr>
          <w:rFonts w:ascii="Arial" w:eastAsia="SimSun" w:hAnsi="Arial" w:cs="Arial"/>
          <w:color w:val="FF0000"/>
          <w:sz w:val="18"/>
          <w:szCs w:val="18"/>
        </w:rPr>
        <w:t xml:space="preserve"> </w:t>
      </w:r>
      <w:r w:rsidR="0060357B">
        <w:rPr>
          <w:rFonts w:ascii="Arial" w:eastAsia="SimSun" w:hAnsi="Arial" w:cs="Arial"/>
          <w:color w:val="FF0000"/>
          <w:sz w:val="18"/>
          <w:szCs w:val="18"/>
        </w:rPr>
        <w:t>required to register through</w:t>
      </w:r>
      <w:r w:rsidR="00FA68B3" w:rsidRPr="0037053E">
        <w:rPr>
          <w:rFonts w:ascii="Arial" w:eastAsia="SimSun" w:hAnsi="Arial" w:cs="Arial"/>
          <w:color w:val="FF0000"/>
          <w:sz w:val="18"/>
          <w:szCs w:val="18"/>
        </w:rPr>
        <w:t xml:space="preserve"> th</w:t>
      </w:r>
      <w:r w:rsidRPr="0037053E">
        <w:rPr>
          <w:rFonts w:ascii="Arial" w:eastAsia="SimSun" w:hAnsi="Arial" w:cs="Arial"/>
          <w:color w:val="FF0000"/>
          <w:sz w:val="18"/>
          <w:szCs w:val="18"/>
        </w:rPr>
        <w:t>e conference website, by person</w:t>
      </w:r>
      <w:r w:rsidRPr="0037053E">
        <w:rPr>
          <w:rFonts w:ascii="Arial" w:eastAsia="SimSun" w:hAnsi="Arial" w:cs="Arial"/>
          <w:b/>
          <w:bCs/>
          <w:color w:val="FF0000"/>
          <w:sz w:val="20"/>
          <w:szCs w:val="20"/>
        </w:rPr>
        <w:t>**</w:t>
      </w:r>
    </w:p>
    <w:p w14:paraId="3E1FF640" w14:textId="72E4B3D5" w:rsidR="00815CE4" w:rsidRPr="00702D4F" w:rsidRDefault="00815CE4" w:rsidP="00FA68B3">
      <w:pPr>
        <w:tabs>
          <w:tab w:val="left" w:pos="360"/>
        </w:tabs>
        <w:spacing w:after="0" w:line="240" w:lineRule="auto"/>
        <w:ind w:left="360"/>
        <w:jc w:val="both"/>
        <w:rPr>
          <w:rFonts w:ascii="Arial" w:eastAsia="SimSun" w:hAnsi="Arial" w:cs="Arial"/>
          <w:sz w:val="18"/>
          <w:szCs w:val="18"/>
        </w:rPr>
      </w:pPr>
    </w:p>
    <w:p w14:paraId="2625BE2D" w14:textId="1E5960E2" w:rsidR="00FA68B3" w:rsidRPr="00FA68B3" w:rsidRDefault="00FA68B3" w:rsidP="0026313B">
      <w:pPr>
        <w:spacing w:after="0" w:line="240" w:lineRule="auto"/>
        <w:rPr>
          <w:rFonts w:ascii="Arial" w:eastAsia="SimSun" w:hAnsi="Arial" w:cs="Arial"/>
          <w:lang w:val="en-GB"/>
        </w:rPr>
      </w:pPr>
    </w:p>
    <w:p w14:paraId="46B00F02" w14:textId="100915B2" w:rsidR="00AE5923" w:rsidRPr="00480493" w:rsidRDefault="00B50387" w:rsidP="004149AE">
      <w:pPr>
        <w:spacing w:after="0" w:line="240" w:lineRule="auto"/>
        <w:jc w:val="both"/>
        <w:rPr>
          <w:rFonts w:ascii="Arial" w:eastAsia="SimSun" w:hAnsi="Arial" w:cs="Arial"/>
          <w:b/>
          <w:bCs/>
          <w:lang w:val="en-GB"/>
        </w:rPr>
      </w:pPr>
      <w:r>
        <w:rPr>
          <w:rFonts w:ascii="Arial" w:eastAsia="SimSun" w:hAnsi="Arial" w:cs="Arial"/>
          <w:b/>
          <w:bCs/>
          <w:sz w:val="20"/>
          <w:szCs w:val="20"/>
          <w:lang w:val="en-GB"/>
        </w:rPr>
        <w:t xml:space="preserve">8.    </w:t>
      </w:r>
      <w:r w:rsidR="007F0FEB" w:rsidRPr="00480493">
        <w:rPr>
          <w:rFonts w:ascii="Arial" w:eastAsia="SimSun" w:hAnsi="Arial" w:cs="Arial"/>
          <w:b/>
          <w:bCs/>
          <w:sz w:val="20"/>
          <w:szCs w:val="20"/>
          <w:lang w:val="en-GB"/>
        </w:rPr>
        <w:t>Cancellation</w:t>
      </w:r>
      <w:r w:rsidR="00AE5923" w:rsidRPr="00480493">
        <w:rPr>
          <w:rFonts w:ascii="Arial" w:eastAsia="SimSun" w:hAnsi="Arial" w:cs="Arial"/>
          <w:b/>
          <w:bCs/>
          <w:sz w:val="20"/>
          <w:szCs w:val="20"/>
          <w:lang w:val="en-GB"/>
        </w:rPr>
        <w:t xml:space="preserve"> Policy</w:t>
      </w:r>
    </w:p>
    <w:p w14:paraId="789D471A" w14:textId="77777777" w:rsidR="0002377B" w:rsidRDefault="0002377B" w:rsidP="0002377B">
      <w:pPr>
        <w:spacing w:after="0" w:line="240" w:lineRule="auto"/>
        <w:jc w:val="both"/>
        <w:rPr>
          <w:rFonts w:ascii="Arial" w:eastAsia="SimSun" w:hAnsi="Arial" w:cs="Arial"/>
          <w:sz w:val="18"/>
          <w:szCs w:val="18"/>
          <w:lang w:val="en-GB"/>
        </w:rPr>
      </w:pPr>
      <w:r>
        <w:rPr>
          <w:rFonts w:ascii="Arial" w:eastAsia="SimSun" w:hAnsi="Arial" w:cs="Arial"/>
          <w:b/>
          <w:bCs/>
          <w:lang w:val="en-GB"/>
        </w:rPr>
        <w:t xml:space="preserve">     </w:t>
      </w:r>
      <w:r w:rsidRPr="0019402B">
        <w:rPr>
          <w:rFonts w:ascii="Arial" w:eastAsia="SimSun" w:hAnsi="Arial" w:cs="Arial"/>
          <w:sz w:val="18"/>
          <w:szCs w:val="18"/>
          <w:lang w:val="en-GB"/>
        </w:rPr>
        <w:t xml:space="preserve">This agreement signatory, in accordance with this provision, may withdraw the exhibition booking or sponsorship. Only a </w:t>
      </w:r>
      <w:r>
        <w:rPr>
          <w:rFonts w:ascii="Arial" w:eastAsia="SimSun" w:hAnsi="Arial" w:cs="Arial"/>
          <w:sz w:val="18"/>
          <w:szCs w:val="18"/>
          <w:lang w:val="en-GB"/>
        </w:rPr>
        <w:t xml:space="preserve">  </w:t>
      </w:r>
    </w:p>
    <w:p w14:paraId="44BD9D8A" w14:textId="77777777" w:rsidR="0002377B" w:rsidRDefault="0002377B" w:rsidP="0002377B">
      <w:pPr>
        <w:spacing w:after="0" w:line="240" w:lineRule="auto"/>
        <w:jc w:val="both"/>
        <w:rPr>
          <w:rFonts w:ascii="Arial" w:eastAsia="SimSun" w:hAnsi="Arial" w:cs="Arial"/>
          <w:b/>
          <w:bCs/>
          <w:lang w:val="en-GB"/>
        </w:rPr>
      </w:pPr>
      <w:r>
        <w:rPr>
          <w:rFonts w:ascii="Arial" w:eastAsia="SimSun" w:hAnsi="Arial" w:cs="Arial"/>
          <w:sz w:val="18"/>
          <w:szCs w:val="18"/>
          <w:lang w:val="en-GB"/>
        </w:rPr>
        <w:t xml:space="preserve">      </w:t>
      </w:r>
      <w:r w:rsidRPr="0019402B">
        <w:rPr>
          <w:rFonts w:ascii="Arial" w:eastAsia="SimSun" w:hAnsi="Arial" w:cs="Arial"/>
          <w:sz w:val="18"/>
          <w:szCs w:val="18"/>
          <w:lang w:val="en-GB"/>
        </w:rPr>
        <w:t>written withdrawal notice sent by e</w:t>
      </w:r>
      <w:r>
        <w:rPr>
          <w:rFonts w:ascii="Arial" w:eastAsia="SimSun" w:hAnsi="Arial" w:cs="Arial"/>
          <w:sz w:val="18"/>
          <w:szCs w:val="18"/>
          <w:lang w:val="en-GB"/>
        </w:rPr>
        <w:t xml:space="preserve">mail to </w:t>
      </w:r>
      <w:hyperlink r:id="rId14" w:history="1">
        <w:r w:rsidRPr="00BB349F">
          <w:rPr>
            <w:rStyle w:val="Hyperlink"/>
            <w:rFonts w:ascii="Arial" w:eastAsia="SimSun" w:hAnsi="Arial" w:cs="Arial"/>
            <w:sz w:val="18"/>
            <w:szCs w:val="18"/>
            <w:lang w:val="en-GB"/>
          </w:rPr>
          <w:t>pruthapichairak@icao.int</w:t>
        </w:r>
      </w:hyperlink>
      <w:r>
        <w:rPr>
          <w:rFonts w:ascii="Arial" w:eastAsia="SimSun" w:hAnsi="Arial" w:cs="Arial"/>
          <w:sz w:val="18"/>
          <w:szCs w:val="18"/>
          <w:lang w:val="en-GB"/>
        </w:rPr>
        <w:t xml:space="preserve"> </w:t>
      </w:r>
      <w:r w:rsidRPr="0019402B">
        <w:rPr>
          <w:rFonts w:ascii="Arial" w:eastAsia="SimSun" w:hAnsi="Arial" w:cs="Arial"/>
          <w:sz w:val="18"/>
          <w:szCs w:val="18"/>
          <w:lang w:val="en-GB"/>
        </w:rPr>
        <w:t>shall have an effect.</w:t>
      </w:r>
    </w:p>
    <w:p w14:paraId="3951A2F5" w14:textId="77777777" w:rsidR="0002377B" w:rsidRDefault="0002377B" w:rsidP="0002377B">
      <w:pPr>
        <w:spacing w:after="0" w:line="240" w:lineRule="auto"/>
        <w:jc w:val="both"/>
        <w:rPr>
          <w:rFonts w:ascii="Arial" w:eastAsia="SimSun" w:hAnsi="Arial" w:cs="Arial"/>
          <w:b/>
          <w:bCs/>
          <w:lang w:val="en-GB"/>
        </w:rPr>
      </w:pPr>
    </w:p>
    <w:p w14:paraId="0BE55318" w14:textId="77777777" w:rsidR="0002377B" w:rsidRDefault="0002377B" w:rsidP="0002377B">
      <w:pPr>
        <w:spacing w:after="0" w:line="240" w:lineRule="auto"/>
        <w:jc w:val="both"/>
        <w:rPr>
          <w:rFonts w:ascii="Arial" w:eastAsia="SimSun" w:hAnsi="Arial" w:cs="Arial"/>
          <w:sz w:val="18"/>
          <w:szCs w:val="18"/>
          <w:lang w:val="en-GB"/>
        </w:rPr>
      </w:pPr>
      <w:r>
        <w:rPr>
          <w:rFonts w:ascii="Arial" w:eastAsia="SimSun" w:hAnsi="Arial" w:cs="Arial"/>
          <w:b/>
          <w:bCs/>
          <w:lang w:val="en-GB"/>
        </w:rPr>
        <w:t xml:space="preserve">     </w:t>
      </w:r>
      <w:r w:rsidRPr="0019402B">
        <w:rPr>
          <w:rFonts w:ascii="Arial" w:eastAsia="SimSun" w:hAnsi="Arial" w:cs="Arial"/>
          <w:sz w:val="18"/>
          <w:szCs w:val="18"/>
          <w:lang w:val="en-GB"/>
        </w:rPr>
        <w:t xml:space="preserve">The withdrawal notice </w:t>
      </w:r>
      <w:r w:rsidRPr="0019402B">
        <w:rPr>
          <w:rFonts w:ascii="Arial" w:eastAsia="SimSun" w:hAnsi="Arial" w:cs="Arial"/>
          <w:b/>
          <w:bCs/>
          <w:sz w:val="18"/>
          <w:szCs w:val="18"/>
          <w:lang w:val="en-GB"/>
        </w:rPr>
        <w:t>shall be deemed</w:t>
      </w:r>
      <w:r w:rsidRPr="0019402B">
        <w:rPr>
          <w:rFonts w:ascii="Arial" w:eastAsia="SimSun" w:hAnsi="Arial" w:cs="Arial"/>
          <w:sz w:val="18"/>
          <w:szCs w:val="18"/>
          <w:lang w:val="en-GB"/>
        </w:rPr>
        <w:t xml:space="preserve"> to have been given on the date such notice is received by ICAO</w:t>
      </w:r>
      <w:r>
        <w:rPr>
          <w:rFonts w:ascii="Arial" w:eastAsia="SimSun" w:hAnsi="Arial" w:cs="Arial"/>
          <w:sz w:val="18"/>
          <w:szCs w:val="18"/>
          <w:lang w:val="en-GB"/>
        </w:rPr>
        <w:t xml:space="preserve"> at the </w:t>
      </w:r>
    </w:p>
    <w:p w14:paraId="77B17B22" w14:textId="77777777" w:rsidR="0002377B" w:rsidRDefault="0002377B" w:rsidP="0002377B">
      <w:pPr>
        <w:spacing w:after="0" w:line="240" w:lineRule="auto"/>
        <w:jc w:val="both"/>
        <w:rPr>
          <w:rFonts w:ascii="Arial" w:eastAsia="SimSun" w:hAnsi="Arial" w:cs="Arial"/>
          <w:sz w:val="18"/>
          <w:szCs w:val="18"/>
          <w:lang w:val="en-GB"/>
        </w:rPr>
      </w:pPr>
      <w:r>
        <w:rPr>
          <w:rFonts w:ascii="Arial" w:eastAsia="SimSun" w:hAnsi="Arial" w:cs="Arial"/>
          <w:sz w:val="18"/>
          <w:szCs w:val="18"/>
          <w:lang w:val="en-GB"/>
        </w:rPr>
        <w:t xml:space="preserve">      </w:t>
      </w:r>
      <w:hyperlink r:id="rId15" w:history="1">
        <w:r w:rsidRPr="00BB349F">
          <w:rPr>
            <w:rStyle w:val="Hyperlink"/>
            <w:rFonts w:ascii="Arial" w:eastAsia="SimSun" w:hAnsi="Arial" w:cs="Arial"/>
            <w:sz w:val="18"/>
            <w:szCs w:val="18"/>
            <w:lang w:val="en-GB"/>
          </w:rPr>
          <w:t>pruthapichairak@icao.int</w:t>
        </w:r>
      </w:hyperlink>
      <w:r>
        <w:rPr>
          <w:rFonts w:ascii="Arial" w:eastAsia="SimSun" w:hAnsi="Arial" w:cs="Arial"/>
          <w:sz w:val="18"/>
          <w:szCs w:val="18"/>
          <w:lang w:val="en-GB"/>
        </w:rPr>
        <w:t xml:space="preserve"> </w:t>
      </w:r>
      <w:r w:rsidRPr="0019402B">
        <w:rPr>
          <w:rFonts w:ascii="Arial" w:eastAsia="SimSun" w:hAnsi="Arial" w:cs="Arial"/>
          <w:sz w:val="18"/>
          <w:szCs w:val="18"/>
          <w:lang w:val="en-GB"/>
        </w:rPr>
        <w:t xml:space="preserve">inbox. ICAO will acknowledge withdrawal notices received in a good order in writing. In the event of </w:t>
      </w:r>
    </w:p>
    <w:p w14:paraId="6ECDC920" w14:textId="77777777" w:rsidR="0002377B" w:rsidRPr="0019402B" w:rsidRDefault="0002377B" w:rsidP="0002377B">
      <w:pPr>
        <w:spacing w:after="0" w:line="240" w:lineRule="auto"/>
        <w:jc w:val="both"/>
        <w:rPr>
          <w:rFonts w:ascii="Arial" w:eastAsia="SimSun" w:hAnsi="Arial" w:cs="Arial"/>
          <w:b/>
          <w:bCs/>
          <w:lang w:val="en-GB"/>
        </w:rPr>
      </w:pPr>
      <w:r>
        <w:rPr>
          <w:rFonts w:ascii="Arial" w:eastAsia="SimSun" w:hAnsi="Arial" w:cs="Arial"/>
          <w:sz w:val="18"/>
          <w:szCs w:val="18"/>
          <w:lang w:val="en-GB"/>
        </w:rPr>
        <w:t xml:space="preserve">      </w:t>
      </w:r>
      <w:r w:rsidRPr="0019402B">
        <w:rPr>
          <w:rFonts w:ascii="Arial" w:eastAsia="SimSun" w:hAnsi="Arial" w:cs="Arial"/>
          <w:sz w:val="18"/>
          <w:szCs w:val="18"/>
          <w:lang w:val="en-GB"/>
        </w:rPr>
        <w:t>withdrawal, refunds shall apply as follows:</w:t>
      </w:r>
    </w:p>
    <w:p w14:paraId="4F15B6A4" w14:textId="039EEA10" w:rsidR="00F159C0" w:rsidRDefault="00F159C0" w:rsidP="00DF41E5">
      <w:pPr>
        <w:spacing w:after="0" w:line="240" w:lineRule="auto"/>
        <w:ind w:left="360"/>
        <w:jc w:val="both"/>
        <w:rPr>
          <w:rFonts w:ascii="Arial" w:eastAsia="SimSun" w:hAnsi="Arial" w:cs="Arial"/>
          <w:sz w:val="18"/>
          <w:szCs w:val="18"/>
          <w:lang w:val="en-GB"/>
        </w:rPr>
      </w:pPr>
    </w:p>
    <w:tbl>
      <w:tblPr>
        <w:tblStyle w:val="TableGrid1"/>
        <w:tblW w:w="0" w:type="auto"/>
        <w:tblInd w:w="360" w:type="dxa"/>
        <w:tblLook w:val="04A0" w:firstRow="1" w:lastRow="0" w:firstColumn="1" w:lastColumn="0" w:noHBand="0" w:noVBand="1"/>
      </w:tblPr>
      <w:tblGrid>
        <w:gridCol w:w="7015"/>
        <w:gridCol w:w="2819"/>
      </w:tblGrid>
      <w:tr w:rsidR="004F5FE6" w:rsidRPr="0019402B" w14:paraId="077FE219" w14:textId="77777777" w:rsidTr="00CA4870">
        <w:trPr>
          <w:trHeight w:val="318"/>
        </w:trPr>
        <w:tc>
          <w:tcPr>
            <w:tcW w:w="7015" w:type="dxa"/>
            <w:shd w:val="clear" w:color="auto" w:fill="D9D9D9" w:themeFill="background1" w:themeFillShade="D9"/>
            <w:vAlign w:val="center"/>
          </w:tcPr>
          <w:p w14:paraId="72D81F24" w14:textId="77777777" w:rsidR="004F5FE6" w:rsidRPr="0019402B" w:rsidRDefault="004F5FE6" w:rsidP="00CA4870">
            <w:pPr>
              <w:rPr>
                <w:rFonts w:ascii="Arial" w:eastAsia="SimSun" w:hAnsi="Arial" w:cs="Arial"/>
                <w:b/>
                <w:bCs/>
                <w:sz w:val="18"/>
                <w:szCs w:val="18"/>
                <w:lang w:val="en-GB"/>
              </w:rPr>
            </w:pPr>
            <w:r w:rsidRPr="0019402B">
              <w:rPr>
                <w:rFonts w:ascii="Arial" w:eastAsia="SimSun" w:hAnsi="Arial" w:cs="Arial"/>
                <w:b/>
                <w:bCs/>
                <w:sz w:val="16"/>
                <w:szCs w:val="16"/>
                <w:lang w:val="en-GB"/>
              </w:rPr>
              <w:t>If the cancellation request is:</w:t>
            </w:r>
          </w:p>
        </w:tc>
        <w:tc>
          <w:tcPr>
            <w:tcW w:w="2819" w:type="dxa"/>
            <w:shd w:val="clear" w:color="auto" w:fill="D9D9D9" w:themeFill="background1" w:themeFillShade="D9"/>
            <w:vAlign w:val="center"/>
          </w:tcPr>
          <w:p w14:paraId="682FA954" w14:textId="77777777" w:rsidR="004F5FE6" w:rsidRPr="0019402B" w:rsidRDefault="004F5FE6" w:rsidP="00CA4870">
            <w:pPr>
              <w:jc w:val="center"/>
              <w:rPr>
                <w:rFonts w:ascii="Arial" w:eastAsia="SimSun" w:hAnsi="Arial" w:cs="Arial"/>
                <w:b/>
                <w:bCs/>
                <w:sz w:val="18"/>
                <w:szCs w:val="18"/>
                <w:lang w:val="en-GB"/>
              </w:rPr>
            </w:pPr>
            <w:r w:rsidRPr="0019402B">
              <w:rPr>
                <w:rFonts w:ascii="Arial" w:eastAsia="SimSun" w:hAnsi="Arial" w:cs="Arial"/>
                <w:b/>
                <w:bCs/>
                <w:sz w:val="16"/>
                <w:szCs w:val="16"/>
                <w:lang w:val="en-GB"/>
              </w:rPr>
              <w:t>Refund</w:t>
            </w:r>
          </w:p>
        </w:tc>
      </w:tr>
      <w:tr w:rsidR="004F5FE6" w:rsidRPr="0019402B" w14:paraId="2909C0D9" w14:textId="77777777" w:rsidTr="00CA4870">
        <w:trPr>
          <w:trHeight w:val="309"/>
        </w:trPr>
        <w:tc>
          <w:tcPr>
            <w:tcW w:w="7015" w:type="dxa"/>
            <w:vAlign w:val="center"/>
          </w:tcPr>
          <w:p w14:paraId="50117FBF" w14:textId="77777777" w:rsidR="004F5FE6" w:rsidRPr="0019402B" w:rsidRDefault="004F5FE6" w:rsidP="00CA4870">
            <w:pPr>
              <w:rPr>
                <w:rFonts w:ascii="Arial" w:eastAsia="SimSun" w:hAnsi="Arial" w:cs="Arial"/>
                <w:sz w:val="16"/>
                <w:szCs w:val="16"/>
                <w:lang w:val="en-GB"/>
              </w:rPr>
            </w:pPr>
            <w:r w:rsidRPr="0019402B">
              <w:rPr>
                <w:rFonts w:ascii="Arial" w:eastAsia="SimSun" w:hAnsi="Arial" w:cs="Arial"/>
                <w:sz w:val="16"/>
                <w:szCs w:val="16"/>
                <w:lang w:val="en-GB"/>
              </w:rPr>
              <w:t>More than 90 days before the start date of the event</w:t>
            </w:r>
          </w:p>
        </w:tc>
        <w:tc>
          <w:tcPr>
            <w:tcW w:w="2819" w:type="dxa"/>
            <w:vAlign w:val="center"/>
          </w:tcPr>
          <w:p w14:paraId="4A5E91BC" w14:textId="77777777" w:rsidR="004F5FE6" w:rsidRPr="0019402B" w:rsidRDefault="004F5FE6" w:rsidP="00CA4870">
            <w:pPr>
              <w:jc w:val="center"/>
              <w:rPr>
                <w:rFonts w:ascii="Arial" w:eastAsia="SimSun" w:hAnsi="Arial" w:cs="Arial"/>
                <w:sz w:val="16"/>
                <w:szCs w:val="16"/>
                <w:lang w:val="en-GB"/>
              </w:rPr>
            </w:pPr>
            <w:r w:rsidRPr="0019402B">
              <w:rPr>
                <w:rFonts w:ascii="Arial" w:eastAsia="SimSun" w:hAnsi="Arial" w:cs="Arial"/>
                <w:sz w:val="16"/>
                <w:szCs w:val="16"/>
                <w:lang w:val="en-GB"/>
              </w:rPr>
              <w:t>Full refund</w:t>
            </w:r>
          </w:p>
        </w:tc>
      </w:tr>
      <w:tr w:rsidR="004F5FE6" w:rsidRPr="0019402B" w14:paraId="5CB76863" w14:textId="77777777" w:rsidTr="00CA4870">
        <w:trPr>
          <w:trHeight w:val="255"/>
        </w:trPr>
        <w:tc>
          <w:tcPr>
            <w:tcW w:w="7015" w:type="dxa"/>
            <w:vAlign w:val="center"/>
          </w:tcPr>
          <w:p w14:paraId="76381FB8" w14:textId="77777777" w:rsidR="004F5FE6" w:rsidRPr="0019402B" w:rsidRDefault="004F5FE6" w:rsidP="00CA4870">
            <w:pPr>
              <w:rPr>
                <w:rFonts w:ascii="Arial" w:eastAsia="SimSun" w:hAnsi="Arial" w:cs="Arial"/>
                <w:sz w:val="16"/>
                <w:szCs w:val="16"/>
                <w:lang w:val="en-GB"/>
              </w:rPr>
            </w:pPr>
            <w:r w:rsidRPr="0019402B">
              <w:rPr>
                <w:rFonts w:ascii="Arial" w:eastAsia="SimSun" w:hAnsi="Arial" w:cs="Arial"/>
                <w:sz w:val="16"/>
                <w:szCs w:val="16"/>
                <w:lang w:val="en-GB"/>
              </w:rPr>
              <w:t>Between 60 to 90 days before the start date of the event</w:t>
            </w:r>
          </w:p>
        </w:tc>
        <w:tc>
          <w:tcPr>
            <w:tcW w:w="2819" w:type="dxa"/>
            <w:vAlign w:val="center"/>
          </w:tcPr>
          <w:p w14:paraId="6225BC58" w14:textId="77777777" w:rsidR="004F5FE6" w:rsidRPr="0019402B" w:rsidRDefault="004F5FE6" w:rsidP="00CA4870">
            <w:pPr>
              <w:jc w:val="center"/>
              <w:rPr>
                <w:rFonts w:ascii="Arial" w:eastAsia="SimSun" w:hAnsi="Arial" w:cs="Arial"/>
                <w:sz w:val="16"/>
                <w:szCs w:val="16"/>
                <w:lang w:val="en-GB"/>
              </w:rPr>
            </w:pPr>
            <w:r w:rsidRPr="0019402B">
              <w:rPr>
                <w:rFonts w:ascii="Arial" w:eastAsia="SimSun" w:hAnsi="Arial" w:cs="Arial"/>
                <w:sz w:val="16"/>
                <w:szCs w:val="16"/>
                <w:lang w:val="en-GB"/>
              </w:rPr>
              <w:t>50% refund</w:t>
            </w:r>
          </w:p>
        </w:tc>
      </w:tr>
      <w:tr w:rsidR="004F5FE6" w:rsidRPr="0019402B" w14:paraId="005652F0" w14:textId="77777777" w:rsidTr="00CA4870">
        <w:trPr>
          <w:trHeight w:val="246"/>
        </w:trPr>
        <w:tc>
          <w:tcPr>
            <w:tcW w:w="7015" w:type="dxa"/>
            <w:vAlign w:val="center"/>
          </w:tcPr>
          <w:p w14:paraId="032C97CD" w14:textId="77777777" w:rsidR="004F5FE6" w:rsidRPr="0019402B" w:rsidRDefault="004F5FE6" w:rsidP="00CA4870">
            <w:pPr>
              <w:rPr>
                <w:rFonts w:ascii="Arial" w:eastAsia="SimSun" w:hAnsi="Arial" w:cs="Arial"/>
                <w:sz w:val="16"/>
                <w:szCs w:val="16"/>
                <w:lang w:val="en-GB"/>
              </w:rPr>
            </w:pPr>
            <w:r w:rsidRPr="0019402B">
              <w:rPr>
                <w:rFonts w:ascii="Arial" w:eastAsia="SimSun" w:hAnsi="Arial" w:cs="Arial"/>
                <w:sz w:val="16"/>
                <w:szCs w:val="16"/>
                <w:lang w:val="en-GB"/>
              </w:rPr>
              <w:t>Less than 60 days before the start date of the event</w:t>
            </w:r>
          </w:p>
        </w:tc>
        <w:tc>
          <w:tcPr>
            <w:tcW w:w="2819" w:type="dxa"/>
            <w:vAlign w:val="center"/>
          </w:tcPr>
          <w:p w14:paraId="60C85449" w14:textId="77777777" w:rsidR="004F5FE6" w:rsidRPr="0019402B" w:rsidRDefault="004F5FE6" w:rsidP="00CA4870">
            <w:pPr>
              <w:jc w:val="center"/>
              <w:rPr>
                <w:rFonts w:ascii="Arial" w:eastAsia="SimSun" w:hAnsi="Arial" w:cs="Arial"/>
                <w:sz w:val="16"/>
                <w:szCs w:val="16"/>
                <w:lang w:val="en-GB"/>
              </w:rPr>
            </w:pPr>
            <w:r w:rsidRPr="0019402B">
              <w:rPr>
                <w:rFonts w:ascii="Arial" w:eastAsia="SimSun" w:hAnsi="Arial" w:cs="Arial"/>
                <w:sz w:val="16"/>
                <w:szCs w:val="16"/>
                <w:lang w:val="en-GB"/>
              </w:rPr>
              <w:t>No refund</w:t>
            </w:r>
          </w:p>
        </w:tc>
      </w:tr>
    </w:tbl>
    <w:p w14:paraId="19126C79" w14:textId="77777777" w:rsidR="004F5FE6" w:rsidRDefault="004F5FE6" w:rsidP="00DF41E5">
      <w:pPr>
        <w:spacing w:after="0" w:line="240" w:lineRule="auto"/>
        <w:ind w:left="360"/>
        <w:jc w:val="both"/>
        <w:rPr>
          <w:rFonts w:ascii="Arial" w:eastAsia="SimSun" w:hAnsi="Arial" w:cs="Arial"/>
          <w:sz w:val="18"/>
          <w:szCs w:val="18"/>
          <w:lang w:val="en-GB"/>
        </w:rPr>
      </w:pPr>
    </w:p>
    <w:p w14:paraId="028622A3" w14:textId="77777777" w:rsidR="00F159C0" w:rsidRDefault="00F159C0" w:rsidP="00DF41E5">
      <w:pPr>
        <w:spacing w:after="0" w:line="240" w:lineRule="auto"/>
        <w:ind w:left="360"/>
        <w:jc w:val="both"/>
        <w:rPr>
          <w:rFonts w:ascii="Arial" w:eastAsia="SimSun" w:hAnsi="Arial" w:cs="Arial"/>
          <w:sz w:val="18"/>
          <w:szCs w:val="18"/>
          <w:lang w:val="en-GB"/>
        </w:rPr>
      </w:pPr>
    </w:p>
    <w:p w14:paraId="76781BED" w14:textId="77777777" w:rsidR="00815CE4" w:rsidRDefault="00815CE4" w:rsidP="00DF41E5">
      <w:pPr>
        <w:spacing w:after="0" w:line="240" w:lineRule="auto"/>
        <w:ind w:left="360"/>
        <w:jc w:val="both"/>
        <w:rPr>
          <w:rFonts w:ascii="Arial" w:eastAsia="SimSun" w:hAnsi="Arial" w:cs="Arial"/>
          <w:sz w:val="18"/>
          <w:szCs w:val="18"/>
          <w:lang w:val="en-GB"/>
        </w:rPr>
      </w:pPr>
    </w:p>
    <w:p w14:paraId="352DBBA8" w14:textId="5A673C79" w:rsidR="00220245" w:rsidRPr="00DB4D94" w:rsidRDefault="00F159C0" w:rsidP="00DB4D94">
      <w:pPr>
        <w:spacing w:after="0" w:line="240" w:lineRule="auto"/>
        <w:jc w:val="both"/>
        <w:rPr>
          <w:rFonts w:ascii="Arial" w:eastAsia="SimSun" w:hAnsi="Arial" w:cs="Arial"/>
          <w:b/>
          <w:bCs/>
          <w:lang w:val="en-GB"/>
        </w:rPr>
      </w:pPr>
      <w:r>
        <w:rPr>
          <w:rFonts w:ascii="Arial" w:eastAsia="SimSun" w:hAnsi="Arial" w:cs="Arial"/>
          <w:b/>
          <w:bCs/>
          <w:sz w:val="20"/>
          <w:szCs w:val="20"/>
          <w:lang w:val="en-GB"/>
        </w:rPr>
        <w:t>9</w:t>
      </w:r>
      <w:r w:rsidR="00FA68B3">
        <w:rPr>
          <w:rFonts w:ascii="Arial" w:eastAsia="SimSun" w:hAnsi="Arial" w:cs="Arial"/>
          <w:b/>
          <w:bCs/>
          <w:sz w:val="20"/>
          <w:szCs w:val="20"/>
          <w:lang w:val="en-GB"/>
        </w:rPr>
        <w:t xml:space="preserve">.  </w:t>
      </w:r>
      <w:r w:rsidR="00DB4D94">
        <w:rPr>
          <w:rFonts w:ascii="Arial" w:eastAsia="SimSun" w:hAnsi="Arial" w:cs="Arial"/>
          <w:b/>
          <w:bCs/>
          <w:sz w:val="20"/>
          <w:szCs w:val="20"/>
          <w:lang w:val="en-GB"/>
        </w:rPr>
        <w:t>Terms and Conditions</w:t>
      </w:r>
    </w:p>
    <w:p w14:paraId="3684D966" w14:textId="77777777" w:rsidR="00220245" w:rsidRDefault="00220245" w:rsidP="00220245">
      <w:pPr>
        <w:spacing w:after="0" w:line="240" w:lineRule="auto"/>
        <w:jc w:val="both"/>
        <w:rPr>
          <w:rFonts w:ascii="Arial" w:eastAsia="SimSun" w:hAnsi="Arial" w:cs="Arial"/>
          <w:b/>
          <w:bCs/>
          <w:sz w:val="20"/>
          <w:szCs w:val="20"/>
          <w:lang w:val="en-GB"/>
        </w:rPr>
      </w:pPr>
    </w:p>
    <w:p w14:paraId="2194EED4" w14:textId="2877790C"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By submitting</w:t>
      </w:r>
      <w:r w:rsidR="0060357B">
        <w:rPr>
          <w:rFonts w:ascii="Arial" w:eastAsia="SimSun" w:hAnsi="Arial" w:cs="Arial"/>
          <w:sz w:val="18"/>
          <w:szCs w:val="18"/>
          <w:lang w:val="en-GB"/>
        </w:rPr>
        <w:t xml:space="preserve"> this signed Exhibitor / Advertisement</w:t>
      </w:r>
      <w:r>
        <w:rPr>
          <w:rFonts w:ascii="Arial" w:eastAsia="SimSun" w:hAnsi="Arial" w:cs="Arial"/>
          <w:sz w:val="18"/>
          <w:szCs w:val="18"/>
          <w:lang w:val="en-GB"/>
        </w:rPr>
        <w:t xml:space="preserve"> Agreement application form, the applicant whose information is completed at paragraph 1 (the “</w:t>
      </w:r>
      <w:r w:rsidRPr="00A36CDE">
        <w:rPr>
          <w:rFonts w:ascii="Arial" w:eastAsia="SimSun" w:hAnsi="Arial" w:cs="Arial"/>
          <w:b/>
          <w:bCs/>
          <w:sz w:val="18"/>
          <w:szCs w:val="18"/>
          <w:lang w:val="en-GB"/>
        </w:rPr>
        <w:t>Applicant</w:t>
      </w:r>
      <w:r>
        <w:rPr>
          <w:rFonts w:ascii="Arial" w:eastAsia="SimSun" w:hAnsi="Arial" w:cs="Arial"/>
          <w:sz w:val="18"/>
          <w:szCs w:val="18"/>
          <w:lang w:val="en-GB"/>
        </w:rPr>
        <w:t xml:space="preserve">”) agrees with the International </w:t>
      </w:r>
      <w:r w:rsidRPr="00480493">
        <w:rPr>
          <w:rFonts w:ascii="Arial" w:eastAsia="SimSun" w:hAnsi="Arial" w:cs="Arial"/>
          <w:sz w:val="18"/>
          <w:szCs w:val="18"/>
          <w:lang w:val="en-GB"/>
        </w:rPr>
        <w:t xml:space="preserve">Civil Aviation Organization, headquartered at 999 Robert-Bourassa Boulevard, Montreal, Quebec, Canada, H3C 5H7 </w:t>
      </w:r>
      <w:r>
        <w:rPr>
          <w:rFonts w:ascii="Arial" w:eastAsia="SimSun" w:hAnsi="Arial" w:cs="Arial"/>
          <w:sz w:val="18"/>
          <w:szCs w:val="18"/>
          <w:lang w:val="en-GB"/>
        </w:rPr>
        <w:t>(“</w:t>
      </w:r>
      <w:r w:rsidRPr="00A36CDE">
        <w:rPr>
          <w:rFonts w:ascii="Arial" w:eastAsia="SimSun" w:hAnsi="Arial" w:cs="Arial"/>
          <w:b/>
          <w:bCs/>
          <w:sz w:val="18"/>
          <w:szCs w:val="18"/>
          <w:lang w:val="en-GB"/>
        </w:rPr>
        <w:t>ICAO</w:t>
      </w:r>
      <w:r>
        <w:rPr>
          <w:rFonts w:ascii="Arial" w:eastAsia="SimSun" w:hAnsi="Arial" w:cs="Arial"/>
          <w:sz w:val="18"/>
          <w:szCs w:val="18"/>
          <w:lang w:val="en-GB"/>
        </w:rPr>
        <w:t>”), to abide by the Terms and Conditions set out herein. Applicants for exhibition space shall be referred to as “</w:t>
      </w:r>
      <w:r w:rsidRPr="00A36CDE">
        <w:rPr>
          <w:rFonts w:ascii="Arial" w:eastAsia="SimSun" w:hAnsi="Arial" w:cs="Arial"/>
          <w:b/>
          <w:bCs/>
          <w:sz w:val="18"/>
          <w:szCs w:val="18"/>
          <w:lang w:val="en-GB"/>
        </w:rPr>
        <w:t>Exhibitors</w:t>
      </w:r>
      <w:r w:rsidR="0060357B">
        <w:rPr>
          <w:rFonts w:ascii="Arial" w:eastAsia="SimSun" w:hAnsi="Arial" w:cs="Arial"/>
          <w:sz w:val="18"/>
          <w:szCs w:val="18"/>
          <w:lang w:val="en-GB"/>
        </w:rPr>
        <w:t>” and Advertisement</w:t>
      </w:r>
      <w:r>
        <w:rPr>
          <w:rFonts w:ascii="Arial" w:eastAsia="SimSun" w:hAnsi="Arial" w:cs="Arial"/>
          <w:sz w:val="18"/>
          <w:szCs w:val="18"/>
          <w:lang w:val="en-GB"/>
        </w:rPr>
        <w:t xml:space="preserve"> Applicants shall be referred to as “</w:t>
      </w:r>
      <w:r w:rsidR="0060357B">
        <w:rPr>
          <w:rFonts w:ascii="Arial" w:eastAsia="SimSun" w:hAnsi="Arial" w:cs="Arial"/>
          <w:b/>
          <w:bCs/>
          <w:sz w:val="18"/>
          <w:szCs w:val="18"/>
          <w:lang w:val="en-GB"/>
        </w:rPr>
        <w:t>Adverti</w:t>
      </w:r>
      <w:r w:rsidRPr="00A36CDE">
        <w:rPr>
          <w:rFonts w:ascii="Arial" w:eastAsia="SimSun" w:hAnsi="Arial" w:cs="Arial"/>
          <w:b/>
          <w:bCs/>
          <w:sz w:val="18"/>
          <w:szCs w:val="18"/>
          <w:lang w:val="en-GB"/>
        </w:rPr>
        <w:t>s</w:t>
      </w:r>
      <w:r w:rsidR="0060357B">
        <w:rPr>
          <w:rFonts w:ascii="Arial" w:eastAsia="SimSun" w:hAnsi="Arial" w:cs="Arial"/>
          <w:b/>
          <w:bCs/>
          <w:sz w:val="18"/>
          <w:szCs w:val="18"/>
          <w:lang w:val="en-GB"/>
        </w:rPr>
        <w:t>ers</w:t>
      </w:r>
      <w:r>
        <w:rPr>
          <w:rFonts w:ascii="Arial" w:eastAsia="SimSun" w:hAnsi="Arial" w:cs="Arial"/>
          <w:sz w:val="18"/>
          <w:szCs w:val="18"/>
          <w:lang w:val="en-GB"/>
        </w:rPr>
        <w:t xml:space="preserve">”.  </w:t>
      </w:r>
    </w:p>
    <w:p w14:paraId="699B0D82" w14:textId="7B8FECBE" w:rsidR="00D1081C" w:rsidRPr="00D45064" w:rsidRDefault="00220245" w:rsidP="00D1081C">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ICAO shall be under no obligation whatsoever in connection with any application, until written acknowledgement of ICAO’s acceptance of the application form. </w:t>
      </w:r>
      <w:proofErr w:type="gramStart"/>
      <w:r>
        <w:rPr>
          <w:rFonts w:ascii="Arial" w:eastAsia="SimSun" w:hAnsi="Arial" w:cs="Arial"/>
          <w:sz w:val="18"/>
          <w:szCs w:val="18"/>
          <w:lang w:val="en-GB"/>
        </w:rPr>
        <w:t>In particular, ICAO</w:t>
      </w:r>
      <w:proofErr w:type="gramEnd"/>
      <w:r>
        <w:rPr>
          <w:rFonts w:ascii="Arial" w:eastAsia="SimSun" w:hAnsi="Arial" w:cs="Arial"/>
          <w:sz w:val="18"/>
          <w:szCs w:val="18"/>
          <w:lang w:val="en-GB"/>
        </w:rPr>
        <w:t xml:space="preserve"> shall be under no obligation to accept an application form. For Exhibitors, the exhibition space is guaranteed only upon ICAO’s written acknowledgement and payment by the Exhibito</w:t>
      </w:r>
      <w:r w:rsidR="00254914">
        <w:rPr>
          <w:rFonts w:ascii="Arial" w:eastAsia="SimSun" w:hAnsi="Arial" w:cs="Arial"/>
          <w:sz w:val="18"/>
          <w:szCs w:val="18"/>
          <w:lang w:val="en-GB"/>
        </w:rPr>
        <w:t xml:space="preserve">r in accordance </w:t>
      </w:r>
      <w:r w:rsidR="00EB2834">
        <w:rPr>
          <w:rFonts w:ascii="Arial" w:eastAsia="SimSun" w:hAnsi="Arial" w:cs="Arial"/>
          <w:sz w:val="18"/>
          <w:szCs w:val="18"/>
          <w:lang w:val="en-GB"/>
        </w:rPr>
        <w:t>with paragraph 9</w:t>
      </w:r>
      <w:r>
        <w:rPr>
          <w:rFonts w:ascii="Arial" w:eastAsia="SimSun" w:hAnsi="Arial" w:cs="Arial"/>
          <w:sz w:val="18"/>
          <w:szCs w:val="18"/>
          <w:lang w:val="en-GB"/>
        </w:rPr>
        <w:t xml:space="preserve"> of this form. </w:t>
      </w:r>
    </w:p>
    <w:p w14:paraId="7C6233E7" w14:textId="77777777" w:rsidR="00220245" w:rsidRPr="00D1081C" w:rsidRDefault="00220245" w:rsidP="00D1081C">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The person signing the Acceptance below represents and warrants that he or she is duly authorized to sign on behalf of the Applicant and that the Agreement shall be binding on the Applicant. </w:t>
      </w:r>
    </w:p>
    <w:p w14:paraId="5E6E1289" w14:textId="772CB7D2"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All payments shall be made to ICAO in US Dollars only. If the invoice is not paid by the due date,</w:t>
      </w:r>
      <w:r w:rsidRPr="007F42E8">
        <w:rPr>
          <w:rFonts w:ascii="Arial" w:eastAsia="SimSun" w:hAnsi="Arial" w:cs="Arial"/>
          <w:sz w:val="18"/>
          <w:szCs w:val="18"/>
          <w:lang w:val="en-GB"/>
        </w:rPr>
        <w:t xml:space="preserve"> ICAO may </w:t>
      </w:r>
      <w:r>
        <w:rPr>
          <w:rFonts w:ascii="Arial" w:eastAsia="SimSun" w:hAnsi="Arial" w:cs="Arial"/>
          <w:sz w:val="18"/>
          <w:szCs w:val="18"/>
          <w:lang w:val="en-GB"/>
        </w:rPr>
        <w:t>in</w:t>
      </w:r>
      <w:r w:rsidRPr="007F42E8">
        <w:rPr>
          <w:rFonts w:ascii="Arial" w:eastAsia="SimSun" w:hAnsi="Arial" w:cs="Arial"/>
          <w:sz w:val="18"/>
          <w:szCs w:val="18"/>
          <w:lang w:val="en-GB"/>
        </w:rPr>
        <w:t xml:space="preserve"> </w:t>
      </w:r>
      <w:r>
        <w:rPr>
          <w:rFonts w:ascii="Arial" w:eastAsia="SimSun" w:hAnsi="Arial" w:cs="Arial"/>
          <w:sz w:val="18"/>
          <w:szCs w:val="18"/>
          <w:lang w:val="en-GB"/>
        </w:rPr>
        <w:t>its sole</w:t>
      </w:r>
      <w:r w:rsidRPr="007F42E8">
        <w:rPr>
          <w:rFonts w:ascii="Arial" w:eastAsia="SimSun" w:hAnsi="Arial" w:cs="Arial"/>
          <w:sz w:val="18"/>
          <w:szCs w:val="18"/>
          <w:lang w:val="en-GB"/>
        </w:rPr>
        <w:t xml:space="preserve"> di</w:t>
      </w:r>
      <w:r w:rsidR="0060357B">
        <w:rPr>
          <w:rFonts w:ascii="Arial" w:eastAsia="SimSun" w:hAnsi="Arial" w:cs="Arial"/>
          <w:sz w:val="18"/>
          <w:szCs w:val="18"/>
          <w:lang w:val="en-GB"/>
        </w:rPr>
        <w:t>scretion, cancel the advertisement</w:t>
      </w:r>
      <w:r w:rsidRPr="007F42E8">
        <w:rPr>
          <w:rFonts w:ascii="Arial" w:eastAsia="SimSun" w:hAnsi="Arial" w:cs="Arial"/>
          <w:sz w:val="18"/>
          <w:szCs w:val="18"/>
          <w:lang w:val="en-GB"/>
        </w:rPr>
        <w:t xml:space="preserve"> and/or exhibition rental space.</w:t>
      </w:r>
    </w:p>
    <w:p w14:paraId="06CB590F" w14:textId="78E6B11F" w:rsidR="00815CE4" w:rsidRPr="0037053E" w:rsidRDefault="00220245" w:rsidP="00815CE4">
      <w:pPr>
        <w:pStyle w:val="ListParagraph"/>
        <w:numPr>
          <w:ilvl w:val="0"/>
          <w:numId w:val="24"/>
        </w:numPr>
        <w:spacing w:after="0" w:line="288" w:lineRule="auto"/>
        <w:jc w:val="both"/>
        <w:rPr>
          <w:rFonts w:ascii="Arial" w:eastAsia="SimSun" w:hAnsi="Arial" w:cs="Arial"/>
          <w:sz w:val="18"/>
          <w:szCs w:val="18"/>
          <w:lang w:val="en-GB"/>
        </w:rPr>
      </w:pPr>
      <w:r w:rsidRPr="00D76D40">
        <w:rPr>
          <w:rFonts w:ascii="Arial" w:eastAsia="SimSun" w:hAnsi="Arial" w:cs="Arial"/>
          <w:sz w:val="18"/>
          <w:szCs w:val="18"/>
          <w:lang w:val="en-GB"/>
        </w:rPr>
        <w:t>All materials shipp</w:t>
      </w:r>
      <w:r w:rsidR="00680F57">
        <w:rPr>
          <w:rFonts w:ascii="Arial" w:eastAsia="SimSun" w:hAnsi="Arial" w:cs="Arial"/>
          <w:sz w:val="18"/>
          <w:szCs w:val="18"/>
          <w:lang w:val="en-GB"/>
        </w:rPr>
        <w:t>ed</w:t>
      </w:r>
      <w:r w:rsidRPr="00D76D40">
        <w:rPr>
          <w:rFonts w:ascii="Arial" w:eastAsia="SimSun" w:hAnsi="Arial" w:cs="Arial"/>
          <w:sz w:val="18"/>
          <w:szCs w:val="18"/>
          <w:lang w:val="en-GB"/>
        </w:rPr>
        <w:t xml:space="preserve"> to ICAO sh</w:t>
      </w:r>
      <w:r>
        <w:rPr>
          <w:rFonts w:ascii="Arial" w:eastAsia="SimSun" w:hAnsi="Arial" w:cs="Arial"/>
          <w:sz w:val="18"/>
          <w:szCs w:val="18"/>
          <w:lang w:val="en-GB"/>
        </w:rPr>
        <w:t xml:space="preserve">ould be prepaid in full </w:t>
      </w:r>
      <w:proofErr w:type="gramStart"/>
      <w:r>
        <w:rPr>
          <w:rFonts w:ascii="Arial" w:eastAsia="SimSun" w:hAnsi="Arial" w:cs="Arial"/>
          <w:sz w:val="18"/>
          <w:szCs w:val="18"/>
          <w:lang w:val="en-GB"/>
        </w:rPr>
        <w:t>with</w:t>
      </w:r>
      <w:proofErr w:type="gramEnd"/>
      <w:r>
        <w:rPr>
          <w:rFonts w:ascii="Arial" w:eastAsia="SimSun" w:hAnsi="Arial" w:cs="Arial"/>
          <w:sz w:val="18"/>
          <w:szCs w:val="18"/>
          <w:lang w:val="en-GB"/>
        </w:rPr>
        <w:t xml:space="preserve"> the</w:t>
      </w:r>
      <w:r w:rsidRPr="00D76D40">
        <w:rPr>
          <w:rFonts w:ascii="Arial" w:eastAsia="SimSun" w:hAnsi="Arial" w:cs="Arial"/>
          <w:sz w:val="18"/>
          <w:szCs w:val="18"/>
          <w:lang w:val="en-GB"/>
        </w:rPr>
        <w:t xml:space="preserve"> car</w:t>
      </w:r>
      <w:r w:rsidR="0060357B">
        <w:rPr>
          <w:rFonts w:ascii="Arial" w:eastAsia="SimSun" w:hAnsi="Arial" w:cs="Arial"/>
          <w:sz w:val="18"/>
          <w:szCs w:val="18"/>
          <w:lang w:val="en-GB"/>
        </w:rPr>
        <w:t xml:space="preserve">rier. </w:t>
      </w:r>
      <w:r>
        <w:rPr>
          <w:rFonts w:ascii="Arial" w:eastAsia="SimSun" w:hAnsi="Arial" w:cs="Arial"/>
          <w:sz w:val="18"/>
          <w:szCs w:val="18"/>
          <w:lang w:val="en-GB"/>
        </w:rPr>
        <w:t xml:space="preserve">COD shipments shall not be acceptable to ICAO. </w:t>
      </w:r>
    </w:p>
    <w:p w14:paraId="44A4E033" w14:textId="33CD4528" w:rsidR="00220245" w:rsidRDefault="00220245" w:rsidP="0022024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The rights and obligations of the Applicant under this Agreement shall be non-assignable and non-transferable, except with the express written consent of ICAO.</w:t>
      </w:r>
    </w:p>
    <w:p w14:paraId="6EE66147" w14:textId="77777777" w:rsidR="0002377B" w:rsidRDefault="0002377B" w:rsidP="0002377B">
      <w:pPr>
        <w:spacing w:after="0" w:line="288" w:lineRule="auto"/>
        <w:jc w:val="both"/>
        <w:rPr>
          <w:rFonts w:ascii="Arial" w:eastAsia="SimSun" w:hAnsi="Arial" w:cs="Arial"/>
          <w:sz w:val="18"/>
          <w:szCs w:val="18"/>
          <w:lang w:val="en-GB"/>
        </w:rPr>
      </w:pPr>
    </w:p>
    <w:p w14:paraId="1FB979B1" w14:textId="77777777" w:rsidR="0002377B" w:rsidRDefault="0002377B" w:rsidP="0002377B">
      <w:pPr>
        <w:spacing w:after="0" w:line="288" w:lineRule="auto"/>
        <w:jc w:val="both"/>
        <w:rPr>
          <w:rFonts w:ascii="Arial" w:eastAsia="SimSun" w:hAnsi="Arial" w:cs="Arial"/>
          <w:sz w:val="18"/>
          <w:szCs w:val="18"/>
          <w:lang w:val="en-GB"/>
        </w:rPr>
      </w:pPr>
    </w:p>
    <w:p w14:paraId="14F2222C" w14:textId="77777777" w:rsidR="0002377B" w:rsidRDefault="0002377B" w:rsidP="0002377B">
      <w:pPr>
        <w:pBdr>
          <w:bottom w:val="single" w:sz="12" w:space="0" w:color="auto"/>
        </w:pBdr>
        <w:spacing w:after="0" w:line="240" w:lineRule="auto"/>
        <w:jc w:val="both"/>
        <w:rPr>
          <w:rFonts w:ascii="Arial" w:eastAsia="SimSun" w:hAnsi="Arial" w:cs="Arial"/>
          <w:sz w:val="24"/>
          <w:szCs w:val="24"/>
          <w:lang w:val="en-GB"/>
        </w:rPr>
      </w:pPr>
    </w:p>
    <w:p w14:paraId="0A41B6BC" w14:textId="77777777" w:rsidR="0002377B" w:rsidRDefault="0002377B" w:rsidP="0002377B">
      <w:pPr>
        <w:pBdr>
          <w:bottom w:val="single" w:sz="12" w:space="0" w:color="auto"/>
        </w:pBdr>
        <w:spacing w:after="0" w:line="240" w:lineRule="auto"/>
        <w:jc w:val="both"/>
        <w:rPr>
          <w:rFonts w:ascii="Arial" w:eastAsia="SimSun" w:hAnsi="Arial" w:cs="Arial"/>
          <w:sz w:val="24"/>
          <w:szCs w:val="24"/>
          <w:lang w:val="en-GB"/>
        </w:rPr>
      </w:pPr>
    </w:p>
    <w:p w14:paraId="0A58C694" w14:textId="77777777" w:rsidR="0002377B" w:rsidRPr="0002377B" w:rsidRDefault="0002377B" w:rsidP="0002377B">
      <w:pPr>
        <w:spacing w:after="0" w:line="288" w:lineRule="auto"/>
        <w:jc w:val="both"/>
        <w:rPr>
          <w:rFonts w:ascii="Arial" w:eastAsia="SimSun" w:hAnsi="Arial" w:cs="Arial"/>
          <w:sz w:val="18"/>
          <w:szCs w:val="18"/>
          <w:lang w:val="en-GB"/>
        </w:rPr>
      </w:pPr>
    </w:p>
    <w:p w14:paraId="2BF9D825" w14:textId="793DA22B" w:rsidR="0060357B" w:rsidRPr="00AF75C9" w:rsidRDefault="0060357B" w:rsidP="0060357B">
      <w:pPr>
        <w:pStyle w:val="ListParagraph"/>
        <w:numPr>
          <w:ilvl w:val="0"/>
          <w:numId w:val="24"/>
        </w:numPr>
        <w:spacing w:after="0" w:line="288" w:lineRule="auto"/>
        <w:contextualSpacing w:val="0"/>
        <w:jc w:val="both"/>
        <w:rPr>
          <w:rFonts w:ascii="Arial" w:eastAsia="SimSun" w:hAnsi="Arial" w:cs="Arial"/>
          <w:sz w:val="18"/>
          <w:szCs w:val="18"/>
          <w:lang w:val="en-GB"/>
        </w:rPr>
      </w:pPr>
      <w:r>
        <w:rPr>
          <w:rFonts w:ascii="Arial" w:eastAsia="SimSun" w:hAnsi="Arial" w:cs="Arial"/>
          <w:sz w:val="18"/>
          <w:szCs w:val="18"/>
          <w:lang w:val="en-GB"/>
        </w:rPr>
        <w:t>Exhibitors and Advertiser</w:t>
      </w:r>
      <w:r w:rsidR="00220245" w:rsidRPr="00D27E08">
        <w:rPr>
          <w:rFonts w:ascii="Arial" w:eastAsia="SimSun" w:hAnsi="Arial" w:cs="Arial"/>
          <w:sz w:val="18"/>
          <w:szCs w:val="18"/>
          <w:lang w:val="en-GB"/>
        </w:rPr>
        <w:t xml:space="preserve">s </w:t>
      </w:r>
      <w:r w:rsidR="00220245">
        <w:rPr>
          <w:rFonts w:ascii="Arial" w:eastAsia="SimSun" w:hAnsi="Arial" w:cs="Arial"/>
          <w:sz w:val="18"/>
          <w:szCs w:val="18"/>
          <w:lang w:val="en-GB"/>
        </w:rPr>
        <w:t>shall confine all</w:t>
      </w:r>
      <w:r w:rsidR="00220245" w:rsidRPr="00D27E08">
        <w:rPr>
          <w:rFonts w:ascii="Arial" w:eastAsia="SimSun" w:hAnsi="Arial" w:cs="Arial"/>
          <w:sz w:val="18"/>
          <w:szCs w:val="18"/>
          <w:lang w:val="en-GB"/>
        </w:rPr>
        <w:t xml:space="preserve"> business</w:t>
      </w:r>
      <w:r w:rsidR="00220245">
        <w:rPr>
          <w:rFonts w:ascii="Arial" w:eastAsia="SimSun" w:hAnsi="Arial" w:cs="Arial"/>
          <w:sz w:val="18"/>
          <w:szCs w:val="18"/>
          <w:lang w:val="en-GB"/>
        </w:rPr>
        <w:t>, demonstrations, exhibitions, canvassing, and distribution of</w:t>
      </w:r>
      <w:r w:rsidR="00220245" w:rsidRPr="00D27E08">
        <w:rPr>
          <w:rFonts w:ascii="Arial" w:eastAsia="SimSun" w:hAnsi="Arial" w:cs="Arial"/>
          <w:sz w:val="18"/>
          <w:szCs w:val="18"/>
          <w:lang w:val="en-GB"/>
        </w:rPr>
        <w:t xml:space="preserve"> </w:t>
      </w:r>
      <w:r w:rsidR="00220245">
        <w:rPr>
          <w:rFonts w:ascii="Arial" w:eastAsia="SimSun" w:hAnsi="Arial" w:cs="Arial"/>
          <w:sz w:val="18"/>
          <w:szCs w:val="18"/>
          <w:lang w:val="en-GB"/>
        </w:rPr>
        <w:t xml:space="preserve">printed matter or other items exclusively to the assigned booth space. </w:t>
      </w:r>
      <w:r w:rsidR="00220245" w:rsidRPr="00AD1ECF">
        <w:rPr>
          <w:rFonts w:ascii="Arial" w:eastAsia="SimSun" w:hAnsi="Arial" w:cs="Arial"/>
          <w:sz w:val="18"/>
          <w:szCs w:val="18"/>
          <w:lang w:val="en-GB"/>
        </w:rPr>
        <w:t xml:space="preserve">No overflow into the aisles </w:t>
      </w:r>
      <w:r w:rsidR="00220245">
        <w:rPr>
          <w:rFonts w:ascii="Arial" w:eastAsia="SimSun" w:hAnsi="Arial" w:cs="Arial"/>
          <w:sz w:val="18"/>
          <w:szCs w:val="18"/>
          <w:lang w:val="en-GB"/>
        </w:rPr>
        <w:t>shall</w:t>
      </w:r>
      <w:r w:rsidR="00220245" w:rsidRPr="00AD1ECF">
        <w:rPr>
          <w:rFonts w:ascii="Arial" w:eastAsia="SimSun" w:hAnsi="Arial" w:cs="Arial"/>
          <w:sz w:val="18"/>
          <w:szCs w:val="18"/>
          <w:lang w:val="en-GB"/>
        </w:rPr>
        <w:t xml:space="preserve"> be permitted, due to fire </w:t>
      </w:r>
      <w:r w:rsidR="00220245">
        <w:rPr>
          <w:rFonts w:ascii="Arial" w:eastAsia="SimSun" w:hAnsi="Arial" w:cs="Arial"/>
          <w:sz w:val="18"/>
          <w:szCs w:val="18"/>
          <w:lang w:val="en-GB"/>
        </w:rPr>
        <w:t xml:space="preserve">and safety </w:t>
      </w:r>
      <w:r w:rsidR="00220245" w:rsidRPr="00AD1ECF">
        <w:rPr>
          <w:rFonts w:ascii="Arial" w:eastAsia="SimSun" w:hAnsi="Arial" w:cs="Arial"/>
          <w:sz w:val="18"/>
          <w:szCs w:val="18"/>
          <w:lang w:val="en-GB"/>
        </w:rPr>
        <w:t>regulations</w:t>
      </w:r>
      <w:r w:rsidR="00220245">
        <w:rPr>
          <w:rFonts w:ascii="Arial" w:eastAsia="SimSun" w:hAnsi="Arial" w:cs="Arial"/>
          <w:sz w:val="18"/>
          <w:szCs w:val="18"/>
          <w:lang w:val="en-GB"/>
        </w:rPr>
        <w:t xml:space="preserve">. </w:t>
      </w:r>
      <w:r w:rsidR="00220245" w:rsidRPr="00C90192">
        <w:rPr>
          <w:rFonts w:ascii="Arial" w:eastAsia="SimSun" w:hAnsi="Arial" w:cs="Arial"/>
          <w:sz w:val="18"/>
          <w:szCs w:val="18"/>
          <w:lang w:val="en-GB"/>
        </w:rPr>
        <w:t xml:space="preserve">Promotional materials </w:t>
      </w:r>
      <w:r w:rsidR="00220245">
        <w:rPr>
          <w:rFonts w:ascii="Arial" w:eastAsia="SimSun" w:hAnsi="Arial" w:cs="Arial"/>
          <w:sz w:val="18"/>
          <w:szCs w:val="18"/>
          <w:lang w:val="en-GB"/>
        </w:rPr>
        <w:t>shall</w:t>
      </w:r>
      <w:r w:rsidR="00220245" w:rsidRPr="00C90192">
        <w:rPr>
          <w:rFonts w:ascii="Arial" w:eastAsia="SimSun" w:hAnsi="Arial" w:cs="Arial"/>
          <w:sz w:val="18"/>
          <w:szCs w:val="18"/>
          <w:lang w:val="en-GB"/>
        </w:rPr>
        <w:t xml:space="preserve"> not promote military applications or </w:t>
      </w:r>
      <w:r w:rsidR="00220245">
        <w:rPr>
          <w:rFonts w:ascii="Arial" w:eastAsia="SimSun" w:hAnsi="Arial" w:cs="Arial"/>
          <w:sz w:val="18"/>
          <w:szCs w:val="18"/>
          <w:lang w:val="en-GB"/>
        </w:rPr>
        <w:t xml:space="preserve">name or </w:t>
      </w:r>
      <w:r w:rsidR="00220245" w:rsidRPr="00C90192">
        <w:rPr>
          <w:rFonts w:ascii="Arial" w:eastAsia="SimSun" w:hAnsi="Arial" w:cs="Arial"/>
          <w:sz w:val="18"/>
          <w:szCs w:val="18"/>
          <w:lang w:val="en-GB"/>
        </w:rPr>
        <w:t xml:space="preserve">make </w:t>
      </w:r>
      <w:r w:rsidR="00220245">
        <w:rPr>
          <w:rFonts w:ascii="Arial" w:eastAsia="SimSun" w:hAnsi="Arial" w:cs="Arial"/>
          <w:sz w:val="18"/>
          <w:szCs w:val="18"/>
          <w:lang w:val="en-GB"/>
        </w:rPr>
        <w:t xml:space="preserve">any </w:t>
      </w:r>
      <w:r w:rsidR="00220245" w:rsidRPr="00C90192">
        <w:rPr>
          <w:rFonts w:ascii="Arial" w:eastAsia="SimSun" w:hAnsi="Arial" w:cs="Arial"/>
          <w:sz w:val="18"/>
          <w:szCs w:val="18"/>
          <w:lang w:val="en-GB"/>
        </w:rPr>
        <w:t xml:space="preserve">reference to </w:t>
      </w:r>
      <w:r w:rsidR="00220245">
        <w:rPr>
          <w:rFonts w:ascii="Arial" w:eastAsia="SimSun" w:hAnsi="Arial" w:cs="Arial"/>
          <w:sz w:val="18"/>
          <w:szCs w:val="18"/>
          <w:lang w:val="en-GB"/>
        </w:rPr>
        <w:t>territories not formally recognised by the United Nations</w:t>
      </w:r>
      <w:r w:rsidR="00220245" w:rsidRPr="006B5F57">
        <w:rPr>
          <w:rFonts w:ascii="Arial" w:eastAsia="SimSun" w:hAnsi="Arial" w:cs="Arial"/>
          <w:sz w:val="18"/>
          <w:szCs w:val="18"/>
          <w:lang w:val="en-GB"/>
        </w:rPr>
        <w:t xml:space="preserve"> </w:t>
      </w:r>
      <w:r w:rsidR="00220245">
        <w:rPr>
          <w:rFonts w:ascii="Arial" w:eastAsia="SimSun" w:hAnsi="Arial" w:cs="Arial"/>
          <w:sz w:val="18"/>
          <w:szCs w:val="18"/>
          <w:lang w:val="en-GB"/>
        </w:rPr>
        <w:t>as sovereign states.</w:t>
      </w:r>
    </w:p>
    <w:p w14:paraId="4EF6E6B4" w14:textId="1EE570B0" w:rsidR="00AF75C9" w:rsidRPr="0002377B" w:rsidRDefault="00220245" w:rsidP="00AF75C9">
      <w:pPr>
        <w:pStyle w:val="ListParagraph"/>
        <w:numPr>
          <w:ilvl w:val="0"/>
          <w:numId w:val="24"/>
        </w:numPr>
        <w:spacing w:after="0" w:line="288" w:lineRule="auto"/>
        <w:jc w:val="both"/>
        <w:rPr>
          <w:rFonts w:ascii="Arial" w:eastAsia="SimSun" w:hAnsi="Arial" w:cs="Arial"/>
          <w:sz w:val="18"/>
          <w:szCs w:val="18"/>
          <w:lang w:val="en-GB"/>
        </w:rPr>
      </w:pPr>
      <w:r w:rsidRPr="00C90192">
        <w:rPr>
          <w:rFonts w:ascii="Arial" w:eastAsia="SimSun" w:hAnsi="Arial" w:cs="Arial"/>
          <w:sz w:val="18"/>
          <w:szCs w:val="18"/>
          <w:lang w:val="en-GB"/>
        </w:rPr>
        <w:t>ICAO makes no representations or warranties with respect to the demographic nature and/or number of exhibitors and/or attendees that will attend the event</w:t>
      </w:r>
      <w:r w:rsidR="0002377B">
        <w:rPr>
          <w:rFonts w:ascii="Arial" w:eastAsia="SimSun" w:hAnsi="Arial" w:cs="Arial"/>
          <w:sz w:val="18"/>
          <w:szCs w:val="18"/>
          <w:lang w:val="en-GB"/>
        </w:rPr>
        <w:t>.</w:t>
      </w:r>
    </w:p>
    <w:p w14:paraId="2A391D47" w14:textId="77777777" w:rsidR="00220245" w:rsidRPr="008C45B1" w:rsidRDefault="00220245" w:rsidP="00220245">
      <w:pPr>
        <w:pStyle w:val="ListParagraph"/>
        <w:numPr>
          <w:ilvl w:val="0"/>
          <w:numId w:val="24"/>
        </w:numPr>
        <w:spacing w:after="0" w:line="288" w:lineRule="auto"/>
        <w:jc w:val="both"/>
        <w:rPr>
          <w:rFonts w:ascii="Arial" w:eastAsia="SimSun" w:hAnsi="Arial" w:cs="Arial"/>
          <w:sz w:val="18"/>
          <w:szCs w:val="18"/>
          <w:lang w:val="en-GB"/>
        </w:rPr>
      </w:pPr>
      <w:r w:rsidRPr="008C45B1">
        <w:rPr>
          <w:rFonts w:ascii="Arial" w:eastAsia="SimSun" w:hAnsi="Arial" w:cs="Arial"/>
          <w:sz w:val="18"/>
          <w:szCs w:val="18"/>
          <w:lang w:val="en-GB"/>
        </w:rPr>
        <w:t xml:space="preserve">ICAO accepts no responsibility or liability for any loss, </w:t>
      </w:r>
      <w:proofErr w:type="gramStart"/>
      <w:r w:rsidRPr="008C45B1">
        <w:rPr>
          <w:rFonts w:ascii="Arial" w:eastAsia="SimSun" w:hAnsi="Arial" w:cs="Arial"/>
          <w:sz w:val="18"/>
          <w:szCs w:val="18"/>
          <w:lang w:val="en-GB"/>
        </w:rPr>
        <w:t>damage</w:t>
      </w:r>
      <w:proofErr w:type="gramEnd"/>
      <w:r w:rsidRPr="008C45B1">
        <w:rPr>
          <w:rFonts w:ascii="Arial" w:eastAsia="SimSun" w:hAnsi="Arial" w:cs="Arial"/>
          <w:sz w:val="18"/>
          <w:szCs w:val="18"/>
          <w:lang w:val="en-GB"/>
        </w:rPr>
        <w:t xml:space="preserve"> or personal injury, arising in connection with this Agreement and the associated event(s). The Exhibitor should therefore make its own insurance arrangements in accordance with its requirements, </w:t>
      </w:r>
      <w:proofErr w:type="gramStart"/>
      <w:r w:rsidRPr="008C45B1">
        <w:rPr>
          <w:rFonts w:ascii="Arial" w:eastAsia="SimSun" w:hAnsi="Arial" w:cs="Arial"/>
          <w:sz w:val="18"/>
          <w:szCs w:val="18"/>
          <w:lang w:val="en-GB"/>
        </w:rPr>
        <w:t>risks</w:t>
      </w:r>
      <w:proofErr w:type="gramEnd"/>
      <w:r w:rsidRPr="008C45B1">
        <w:rPr>
          <w:rFonts w:ascii="Arial" w:eastAsia="SimSun" w:hAnsi="Arial" w:cs="Arial"/>
          <w:sz w:val="18"/>
          <w:szCs w:val="18"/>
          <w:lang w:val="en-GB"/>
        </w:rPr>
        <w:t xml:space="preserve"> and expectations. The Exhibitor shall indemnify, </w:t>
      </w:r>
      <w:proofErr w:type="gramStart"/>
      <w:r w:rsidRPr="008C45B1">
        <w:rPr>
          <w:rFonts w:ascii="Arial" w:eastAsia="SimSun" w:hAnsi="Arial" w:cs="Arial"/>
          <w:sz w:val="18"/>
          <w:szCs w:val="18"/>
          <w:lang w:val="en-GB"/>
        </w:rPr>
        <w:t>save</w:t>
      </w:r>
      <w:proofErr w:type="gramEnd"/>
      <w:r w:rsidRPr="008C45B1">
        <w:rPr>
          <w:rFonts w:ascii="Arial" w:eastAsia="SimSun" w:hAnsi="Arial" w:cs="Arial"/>
          <w:sz w:val="18"/>
          <w:szCs w:val="18"/>
          <w:lang w:val="en-GB"/>
        </w:rPr>
        <w:t xml:space="preserve"> and hold harmless ICAO and its employees or agents, from and against any claims, actions, losses, damages, expenses and costs whatsoever arising </w:t>
      </w:r>
      <w:r>
        <w:rPr>
          <w:rFonts w:ascii="Arial" w:eastAsia="SimSun" w:hAnsi="Arial" w:cs="Arial"/>
          <w:sz w:val="18"/>
          <w:szCs w:val="18"/>
          <w:lang w:val="en-GB"/>
        </w:rPr>
        <w:t>from the Exhibitor’s acts or omissions</w:t>
      </w:r>
      <w:r w:rsidRPr="008C45B1">
        <w:rPr>
          <w:rFonts w:ascii="Arial" w:eastAsia="SimSun" w:hAnsi="Arial" w:cs="Arial"/>
          <w:sz w:val="18"/>
          <w:szCs w:val="18"/>
          <w:lang w:val="en-GB"/>
        </w:rPr>
        <w:t xml:space="preserve">. </w:t>
      </w:r>
    </w:p>
    <w:p w14:paraId="6C2A5D93" w14:textId="0AA56304" w:rsidR="00EE6FE5" w:rsidRPr="00815CE4" w:rsidRDefault="00220245" w:rsidP="00EE6FE5">
      <w:pPr>
        <w:pStyle w:val="ListParagraph"/>
        <w:numPr>
          <w:ilvl w:val="0"/>
          <w:numId w:val="24"/>
        </w:num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Nothing in or relating to this Agreement shall be deemed a waiver, express or implied, of any immunity from suit or legal process or any privilege, exemption or other immunity </w:t>
      </w:r>
      <w:proofErr w:type="gramStart"/>
      <w:r>
        <w:rPr>
          <w:rFonts w:ascii="Arial" w:eastAsia="SimSun" w:hAnsi="Arial" w:cs="Arial"/>
          <w:sz w:val="18"/>
          <w:szCs w:val="18"/>
          <w:lang w:val="en-GB"/>
        </w:rPr>
        <w:t>enjoyed</w:t>
      </w:r>
      <w:proofErr w:type="gramEnd"/>
      <w:r>
        <w:rPr>
          <w:rFonts w:ascii="Arial" w:eastAsia="SimSun" w:hAnsi="Arial" w:cs="Arial"/>
          <w:sz w:val="18"/>
          <w:szCs w:val="18"/>
          <w:lang w:val="en-GB"/>
        </w:rPr>
        <w:t xml:space="preserve"> or which may be enjoyed by ICAO, its Officials and staff, under international or national laws. </w:t>
      </w:r>
    </w:p>
    <w:p w14:paraId="66A95014" w14:textId="75716D7C" w:rsidR="000937B4" w:rsidRPr="000937B4"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11.  </w:t>
      </w:r>
      <w:r w:rsidRPr="000937B4">
        <w:rPr>
          <w:rFonts w:ascii="Arial" w:eastAsia="SimSun" w:hAnsi="Arial" w:cs="Arial"/>
          <w:sz w:val="18"/>
          <w:szCs w:val="18"/>
          <w:lang w:val="en-GB"/>
        </w:rPr>
        <w:t>The Applicant shall ensure compliance with the following:</w:t>
      </w:r>
    </w:p>
    <w:p w14:paraId="77725E7E" w14:textId="77777777" w:rsidR="004C1549"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ab/>
        <w:t xml:space="preserve">a. </w:t>
      </w:r>
      <w:r w:rsidRPr="000937B4">
        <w:rPr>
          <w:rFonts w:ascii="Arial" w:eastAsia="SimSun" w:hAnsi="Arial" w:cs="Arial"/>
          <w:sz w:val="18"/>
          <w:szCs w:val="18"/>
          <w:lang w:val="en-GB"/>
        </w:rPr>
        <w:t xml:space="preserve">Applicant’s products and services must not be contrary or be perceived to go against ICAO’s 5 strategic objectives or </w:t>
      </w:r>
    </w:p>
    <w:p w14:paraId="0871F40C" w14:textId="05499D2E" w:rsidR="000937B4" w:rsidRPr="000937B4" w:rsidRDefault="004C1549"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                   </w:t>
      </w:r>
      <w:r w:rsidR="000937B4" w:rsidRPr="000937B4">
        <w:rPr>
          <w:rFonts w:ascii="Arial" w:eastAsia="SimSun" w:hAnsi="Arial" w:cs="Arial"/>
          <w:sz w:val="18"/>
          <w:szCs w:val="18"/>
          <w:lang w:val="en-GB"/>
        </w:rPr>
        <w:t>the</w:t>
      </w:r>
      <w:r w:rsidR="000937B4">
        <w:rPr>
          <w:rFonts w:ascii="Arial" w:eastAsia="SimSun" w:hAnsi="Arial" w:cs="Arial"/>
          <w:sz w:val="18"/>
          <w:szCs w:val="18"/>
          <w:lang w:val="en-GB"/>
        </w:rPr>
        <w:t xml:space="preserve"> </w:t>
      </w:r>
      <w:r w:rsidR="000937B4" w:rsidRPr="000937B4">
        <w:rPr>
          <w:rFonts w:ascii="Arial" w:eastAsia="SimSun" w:hAnsi="Arial" w:cs="Arial"/>
          <w:sz w:val="18"/>
          <w:szCs w:val="18"/>
          <w:lang w:val="en-GB"/>
        </w:rPr>
        <w:t>NCLB (No Country Left Behind) initiative.</w:t>
      </w:r>
    </w:p>
    <w:p w14:paraId="16AC2F9A" w14:textId="08C2FDC0" w:rsidR="000937B4" w:rsidRPr="000937B4"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ab/>
        <w:t xml:space="preserve">b. </w:t>
      </w:r>
      <w:r w:rsidRPr="000937B4">
        <w:rPr>
          <w:rFonts w:ascii="Arial" w:eastAsia="SimSun" w:hAnsi="Arial" w:cs="Arial"/>
          <w:sz w:val="18"/>
          <w:szCs w:val="18"/>
          <w:lang w:val="en-GB"/>
        </w:rPr>
        <w:t>The Applicant shall be in good financial standing with ICAO with no outstanding debts.</w:t>
      </w:r>
    </w:p>
    <w:p w14:paraId="0D9AB56A" w14:textId="77777777" w:rsidR="004C1549"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ab/>
        <w:t xml:space="preserve">c. </w:t>
      </w:r>
      <w:r w:rsidRPr="000937B4">
        <w:rPr>
          <w:rFonts w:ascii="Arial" w:eastAsia="SimSun" w:hAnsi="Arial" w:cs="Arial"/>
          <w:sz w:val="18"/>
          <w:szCs w:val="18"/>
          <w:lang w:val="en-GB"/>
        </w:rPr>
        <w:t xml:space="preserve">The Applicant shall not use the ICAO brand, </w:t>
      </w:r>
      <w:proofErr w:type="gramStart"/>
      <w:r w:rsidRPr="000937B4">
        <w:rPr>
          <w:rFonts w:ascii="Arial" w:eastAsia="SimSun" w:hAnsi="Arial" w:cs="Arial"/>
          <w:sz w:val="18"/>
          <w:szCs w:val="18"/>
          <w:lang w:val="en-GB"/>
        </w:rPr>
        <w:t>logo</w:t>
      </w:r>
      <w:proofErr w:type="gramEnd"/>
      <w:r w:rsidRPr="000937B4">
        <w:rPr>
          <w:rFonts w:ascii="Arial" w:eastAsia="SimSun" w:hAnsi="Arial" w:cs="Arial"/>
          <w:sz w:val="18"/>
          <w:szCs w:val="18"/>
          <w:lang w:val="en-GB"/>
        </w:rPr>
        <w:t xml:space="preserve"> or intellectual property, except with </w:t>
      </w:r>
      <w:r w:rsidR="004C1549">
        <w:rPr>
          <w:rFonts w:ascii="Arial" w:eastAsia="SimSun" w:hAnsi="Arial" w:cs="Arial"/>
          <w:sz w:val="18"/>
          <w:szCs w:val="18"/>
          <w:lang w:val="en-GB"/>
        </w:rPr>
        <w:t xml:space="preserve">the express written approval of             </w:t>
      </w:r>
    </w:p>
    <w:p w14:paraId="66AAE61C" w14:textId="2C22862C" w:rsidR="000937B4" w:rsidRPr="000937B4" w:rsidRDefault="004C1549"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 xml:space="preserve">                   </w:t>
      </w:r>
      <w:r w:rsidR="000937B4" w:rsidRPr="000937B4">
        <w:rPr>
          <w:rFonts w:ascii="Arial" w:eastAsia="SimSun" w:hAnsi="Arial" w:cs="Arial"/>
          <w:sz w:val="18"/>
          <w:szCs w:val="18"/>
          <w:lang w:val="en-GB"/>
        </w:rPr>
        <w:t xml:space="preserve">ICAO. </w:t>
      </w:r>
    </w:p>
    <w:p w14:paraId="454A9EBB" w14:textId="40E58928" w:rsidR="000937B4" w:rsidRPr="000937B4"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ab/>
        <w:t xml:space="preserve">d. </w:t>
      </w:r>
      <w:r w:rsidR="0060357B">
        <w:rPr>
          <w:rFonts w:ascii="Arial" w:eastAsia="SimSun" w:hAnsi="Arial" w:cs="Arial"/>
          <w:sz w:val="18"/>
          <w:szCs w:val="18"/>
          <w:lang w:val="en-GB"/>
        </w:rPr>
        <w:t>Exhibiting or advertis</w:t>
      </w:r>
      <w:r w:rsidRPr="000937B4">
        <w:rPr>
          <w:rFonts w:ascii="Arial" w:eastAsia="SimSun" w:hAnsi="Arial" w:cs="Arial"/>
          <w:sz w:val="18"/>
          <w:szCs w:val="18"/>
          <w:lang w:val="en-GB"/>
        </w:rPr>
        <w:t>ing the event will not pose any conflict of interest.</w:t>
      </w:r>
    </w:p>
    <w:p w14:paraId="5AB84E9D" w14:textId="0F164F8F" w:rsidR="000937B4" w:rsidRPr="000937B4"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ab/>
        <w:t xml:space="preserve">e. </w:t>
      </w:r>
      <w:r w:rsidRPr="000937B4">
        <w:rPr>
          <w:rFonts w:ascii="Arial" w:eastAsia="SimSun" w:hAnsi="Arial" w:cs="Arial"/>
          <w:sz w:val="18"/>
          <w:szCs w:val="18"/>
          <w:lang w:val="en-GB"/>
        </w:rPr>
        <w:t>The Applicant’s participation may not be perceived as being negative to Member States or regions.</w:t>
      </w:r>
    </w:p>
    <w:p w14:paraId="60D3052C" w14:textId="603DBF23" w:rsidR="00D45064" w:rsidRDefault="000937B4" w:rsidP="000937B4">
      <w:pPr>
        <w:spacing w:after="0" w:line="288" w:lineRule="auto"/>
        <w:jc w:val="both"/>
        <w:rPr>
          <w:rFonts w:ascii="Arial" w:eastAsia="SimSun" w:hAnsi="Arial" w:cs="Arial"/>
          <w:sz w:val="18"/>
          <w:szCs w:val="18"/>
          <w:lang w:val="en-GB"/>
        </w:rPr>
      </w:pPr>
      <w:r>
        <w:rPr>
          <w:rFonts w:ascii="Arial" w:eastAsia="SimSun" w:hAnsi="Arial" w:cs="Arial"/>
          <w:sz w:val="18"/>
          <w:szCs w:val="18"/>
          <w:lang w:val="en-GB"/>
        </w:rPr>
        <w:tab/>
        <w:t xml:space="preserve">f. </w:t>
      </w:r>
      <w:r w:rsidRPr="000937B4">
        <w:rPr>
          <w:rFonts w:ascii="Arial" w:eastAsia="SimSun" w:hAnsi="Arial" w:cs="Arial"/>
          <w:sz w:val="18"/>
          <w:szCs w:val="18"/>
          <w:lang w:val="en-GB"/>
        </w:rPr>
        <w:t xml:space="preserve">The Applicant should contribute, provide </w:t>
      </w:r>
      <w:proofErr w:type="gramStart"/>
      <w:r w:rsidRPr="000937B4">
        <w:rPr>
          <w:rFonts w:ascii="Arial" w:eastAsia="SimSun" w:hAnsi="Arial" w:cs="Arial"/>
          <w:sz w:val="18"/>
          <w:szCs w:val="18"/>
          <w:lang w:val="en-GB"/>
        </w:rPr>
        <w:t>value</w:t>
      </w:r>
      <w:proofErr w:type="gramEnd"/>
      <w:r w:rsidRPr="000937B4">
        <w:rPr>
          <w:rFonts w:ascii="Arial" w:eastAsia="SimSun" w:hAnsi="Arial" w:cs="Arial"/>
          <w:sz w:val="18"/>
          <w:szCs w:val="18"/>
          <w:lang w:val="en-GB"/>
        </w:rPr>
        <w:t xml:space="preserve"> and share knowledge with Member States and the civil aviation industry.</w:t>
      </w:r>
    </w:p>
    <w:p w14:paraId="5C4699D5" w14:textId="196A0DBA" w:rsidR="009C5FED" w:rsidRDefault="009C5FED" w:rsidP="00D45064">
      <w:pPr>
        <w:spacing w:after="0" w:line="288" w:lineRule="auto"/>
        <w:jc w:val="both"/>
        <w:rPr>
          <w:rFonts w:ascii="Arial" w:eastAsia="SimSun" w:hAnsi="Arial" w:cs="Arial"/>
          <w:sz w:val="18"/>
          <w:szCs w:val="18"/>
          <w:lang w:val="en-GB"/>
        </w:rPr>
      </w:pPr>
    </w:p>
    <w:p w14:paraId="4901EBB2" w14:textId="3279AB48" w:rsidR="009C5FED" w:rsidRDefault="009C5FED" w:rsidP="00D45064">
      <w:pPr>
        <w:spacing w:after="0" w:line="288" w:lineRule="auto"/>
        <w:jc w:val="both"/>
        <w:rPr>
          <w:rFonts w:ascii="Arial" w:eastAsia="SimSun" w:hAnsi="Arial" w:cs="Arial"/>
          <w:sz w:val="18"/>
          <w:szCs w:val="18"/>
          <w:lang w:val="en-GB"/>
        </w:rPr>
      </w:pPr>
    </w:p>
    <w:p w14:paraId="5C90D927" w14:textId="6D7C90FA" w:rsidR="007618DA" w:rsidRDefault="007618DA" w:rsidP="00D45064">
      <w:pPr>
        <w:spacing w:after="0" w:line="288" w:lineRule="auto"/>
        <w:jc w:val="both"/>
        <w:rPr>
          <w:rFonts w:ascii="Arial" w:eastAsia="SimSun" w:hAnsi="Arial" w:cs="Arial"/>
          <w:sz w:val="18"/>
          <w:szCs w:val="18"/>
          <w:lang w:val="en-GB"/>
        </w:rPr>
      </w:pPr>
    </w:p>
    <w:p w14:paraId="047AC09E" w14:textId="41BB8580" w:rsidR="00A054E0" w:rsidRPr="001B1811" w:rsidRDefault="00F159C0"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10</w:t>
      </w:r>
      <w:r w:rsidR="004149AE" w:rsidRPr="001B1811">
        <w:rPr>
          <w:rFonts w:ascii="Arial" w:eastAsia="SimSun" w:hAnsi="Arial" w:cs="Arial"/>
          <w:b/>
          <w:bCs/>
          <w:sz w:val="20"/>
          <w:szCs w:val="20"/>
          <w:lang w:val="en-GB"/>
        </w:rPr>
        <w:t xml:space="preserve">.    </w:t>
      </w:r>
      <w:r w:rsidR="00A054E0" w:rsidRPr="001B1811">
        <w:rPr>
          <w:rFonts w:ascii="Arial" w:eastAsia="SimSun" w:hAnsi="Arial" w:cs="Arial"/>
          <w:b/>
          <w:bCs/>
          <w:sz w:val="20"/>
          <w:szCs w:val="20"/>
          <w:lang w:val="en-GB"/>
        </w:rPr>
        <w:t>Acceptance</w:t>
      </w:r>
    </w:p>
    <w:p w14:paraId="42B49850" w14:textId="66B3B34C" w:rsidR="00F65B31" w:rsidRPr="00EB715F" w:rsidRDefault="00802487" w:rsidP="00EB715F">
      <w:pPr>
        <w:spacing w:after="0" w:line="240" w:lineRule="auto"/>
        <w:ind w:left="360"/>
        <w:jc w:val="both"/>
        <w:rPr>
          <w:rFonts w:ascii="Arial" w:eastAsia="SimSun" w:hAnsi="Arial" w:cs="Arial"/>
          <w:i/>
          <w:iCs/>
          <w:sz w:val="18"/>
          <w:szCs w:val="18"/>
          <w:lang w:val="en-US"/>
        </w:rPr>
      </w:pPr>
      <w:r w:rsidRPr="00802487">
        <w:rPr>
          <w:rFonts w:ascii="Arial" w:eastAsia="SimSun" w:hAnsi="Arial" w:cs="Arial"/>
          <w:sz w:val="18"/>
          <w:szCs w:val="18"/>
          <w:lang w:val="en-GB"/>
        </w:rPr>
        <w:t>The undersigned hereby certifies that the terms and con</w:t>
      </w:r>
      <w:r w:rsidR="0060357B">
        <w:rPr>
          <w:rFonts w:ascii="Arial" w:eastAsia="SimSun" w:hAnsi="Arial" w:cs="Arial"/>
          <w:sz w:val="18"/>
          <w:szCs w:val="18"/>
          <w:lang w:val="en-GB"/>
        </w:rPr>
        <w:t>ditions set forth in this exhibition and advertisement</w:t>
      </w:r>
      <w:r w:rsidRPr="00802487">
        <w:rPr>
          <w:rFonts w:ascii="Arial" w:eastAsia="SimSun" w:hAnsi="Arial" w:cs="Arial"/>
          <w:sz w:val="18"/>
          <w:szCs w:val="18"/>
          <w:lang w:val="en-GB"/>
        </w:rPr>
        <w:t xml:space="preserve"> agre</w:t>
      </w:r>
      <w:r w:rsidR="00125449">
        <w:rPr>
          <w:rFonts w:ascii="Arial" w:eastAsia="SimSun" w:hAnsi="Arial" w:cs="Arial"/>
          <w:sz w:val="18"/>
          <w:szCs w:val="18"/>
          <w:lang w:val="en-GB"/>
        </w:rPr>
        <w:t>ement</w:t>
      </w:r>
      <w:r w:rsidR="0037053E">
        <w:rPr>
          <w:rFonts w:ascii="Arial" w:eastAsia="SimSun" w:hAnsi="Arial" w:cs="Arial"/>
          <w:sz w:val="18"/>
          <w:szCs w:val="18"/>
          <w:lang w:val="en-GB"/>
        </w:rPr>
        <w:t xml:space="preserve"> form to participate in the </w:t>
      </w:r>
      <w:r w:rsidR="00125449">
        <w:rPr>
          <w:rFonts w:ascii="Arial" w:eastAsia="SimSun" w:hAnsi="Arial" w:cs="Arial"/>
          <w:sz w:val="18"/>
          <w:szCs w:val="18"/>
          <w:lang w:val="en-GB"/>
        </w:rPr>
        <w:t>5</w:t>
      </w:r>
      <w:r w:rsidR="0088251D">
        <w:rPr>
          <w:rFonts w:ascii="Arial" w:eastAsia="SimSun" w:hAnsi="Arial" w:cs="Arial"/>
          <w:sz w:val="18"/>
          <w:szCs w:val="18"/>
          <w:lang w:val="en-GB"/>
        </w:rPr>
        <w:t>8</w:t>
      </w:r>
      <w:r w:rsidRPr="00802487">
        <w:rPr>
          <w:rFonts w:ascii="Arial" w:eastAsia="SimSun" w:hAnsi="Arial" w:cs="Arial"/>
          <w:sz w:val="18"/>
          <w:szCs w:val="18"/>
          <w:lang w:val="en-GB"/>
        </w:rPr>
        <w:t xml:space="preserve">th Conference of Asia Pacific Director General of </w:t>
      </w:r>
      <w:r w:rsidR="00125449">
        <w:rPr>
          <w:rFonts w:ascii="Arial" w:eastAsia="SimSun" w:hAnsi="Arial" w:cs="Arial"/>
          <w:sz w:val="18"/>
          <w:szCs w:val="18"/>
          <w:lang w:val="en-GB"/>
        </w:rPr>
        <w:t>Civil Aviation (DGCA5</w:t>
      </w:r>
      <w:r w:rsidR="0088251D">
        <w:rPr>
          <w:rFonts w:ascii="Arial" w:eastAsia="SimSun" w:hAnsi="Arial" w:cs="Arial"/>
          <w:sz w:val="18"/>
          <w:szCs w:val="18"/>
          <w:lang w:val="en-GB"/>
        </w:rPr>
        <w:t>8</w:t>
      </w:r>
      <w:r w:rsidR="00125449">
        <w:rPr>
          <w:rFonts w:ascii="Arial" w:eastAsia="SimSun" w:hAnsi="Arial" w:cs="Arial"/>
          <w:sz w:val="18"/>
          <w:szCs w:val="18"/>
          <w:lang w:val="en-GB"/>
        </w:rPr>
        <w:t xml:space="preserve">), </w:t>
      </w:r>
      <w:r w:rsidR="0088251D">
        <w:rPr>
          <w:rFonts w:ascii="Arial" w:eastAsia="SimSun" w:hAnsi="Arial" w:cs="Arial"/>
          <w:sz w:val="18"/>
          <w:szCs w:val="18"/>
          <w:lang w:val="en-GB"/>
        </w:rPr>
        <w:t>15</w:t>
      </w:r>
      <w:r w:rsidRPr="00802487">
        <w:rPr>
          <w:rFonts w:ascii="Arial" w:eastAsia="SimSun" w:hAnsi="Arial" w:cs="Arial"/>
          <w:sz w:val="18"/>
          <w:szCs w:val="18"/>
          <w:lang w:val="en-GB"/>
        </w:rPr>
        <w:t>–</w:t>
      </w:r>
      <w:r w:rsidR="0088251D">
        <w:rPr>
          <w:rFonts w:ascii="Arial" w:eastAsia="SimSun" w:hAnsi="Arial" w:cs="Arial"/>
          <w:sz w:val="18"/>
          <w:szCs w:val="18"/>
          <w:lang w:val="en-GB"/>
        </w:rPr>
        <w:t>19</w:t>
      </w:r>
      <w:r w:rsidR="00125449">
        <w:rPr>
          <w:rFonts w:ascii="Arial" w:eastAsia="SimSun" w:hAnsi="Arial" w:cs="Arial"/>
          <w:sz w:val="18"/>
          <w:szCs w:val="18"/>
          <w:lang w:val="en-GB"/>
        </w:rPr>
        <w:t xml:space="preserve"> </w:t>
      </w:r>
      <w:r w:rsidR="0088251D">
        <w:rPr>
          <w:rFonts w:ascii="Arial" w:eastAsia="SimSun" w:hAnsi="Arial" w:cs="Arial"/>
          <w:sz w:val="18"/>
          <w:szCs w:val="18"/>
          <w:lang w:val="en-GB"/>
        </w:rPr>
        <w:t>October</w:t>
      </w:r>
      <w:r w:rsidR="00125449">
        <w:rPr>
          <w:rFonts w:ascii="Arial" w:eastAsia="SimSun" w:hAnsi="Arial" w:cs="Arial"/>
          <w:sz w:val="18"/>
          <w:szCs w:val="18"/>
          <w:lang w:val="en-GB"/>
        </w:rPr>
        <w:t xml:space="preserve"> 202</w:t>
      </w:r>
      <w:r w:rsidR="0088251D">
        <w:rPr>
          <w:rFonts w:ascii="Arial" w:eastAsia="SimSun" w:hAnsi="Arial" w:cs="Arial"/>
          <w:sz w:val="18"/>
          <w:szCs w:val="18"/>
          <w:lang w:val="en-GB"/>
        </w:rPr>
        <w:t>3</w:t>
      </w:r>
      <w:r w:rsidR="00125449">
        <w:rPr>
          <w:rFonts w:ascii="Arial" w:eastAsia="SimSun" w:hAnsi="Arial" w:cs="Arial"/>
          <w:sz w:val="18"/>
          <w:szCs w:val="18"/>
          <w:lang w:val="en-GB"/>
        </w:rPr>
        <w:t xml:space="preserve">, </w:t>
      </w:r>
      <w:r w:rsidR="0088251D">
        <w:rPr>
          <w:rFonts w:ascii="Arial" w:eastAsia="SimSun" w:hAnsi="Arial" w:cs="Arial"/>
          <w:sz w:val="18"/>
          <w:szCs w:val="18"/>
          <w:lang w:val="en-GB"/>
        </w:rPr>
        <w:t>Dhaka</w:t>
      </w:r>
      <w:r w:rsidR="00125449">
        <w:rPr>
          <w:rFonts w:ascii="Arial" w:eastAsia="SimSun" w:hAnsi="Arial" w:cs="Arial"/>
          <w:sz w:val="18"/>
          <w:szCs w:val="18"/>
          <w:lang w:val="en-GB"/>
        </w:rPr>
        <w:t xml:space="preserve">, </w:t>
      </w:r>
      <w:r w:rsidR="0088251D">
        <w:rPr>
          <w:rFonts w:ascii="Arial" w:eastAsia="SimSun" w:hAnsi="Arial" w:cs="Arial"/>
          <w:sz w:val="18"/>
          <w:szCs w:val="18"/>
          <w:lang w:val="en-GB"/>
        </w:rPr>
        <w:t>Bangladesh</w:t>
      </w:r>
      <w:r w:rsidR="00BE79B0">
        <w:rPr>
          <w:rFonts w:ascii="Arial" w:eastAsia="SimSun" w:hAnsi="Arial" w:cs="Arial"/>
          <w:sz w:val="18"/>
          <w:szCs w:val="18"/>
          <w:lang w:val="en-GB"/>
        </w:rPr>
        <w:t>.</w:t>
      </w:r>
    </w:p>
    <w:p w14:paraId="254411C0" w14:textId="77777777" w:rsidR="00A054E0" w:rsidRDefault="00A054E0" w:rsidP="00A054E0">
      <w:pPr>
        <w:spacing w:after="0" w:line="240" w:lineRule="auto"/>
        <w:ind w:left="360"/>
        <w:jc w:val="both"/>
        <w:rPr>
          <w:rFonts w:ascii="Arial" w:eastAsia="SimSun" w:hAnsi="Arial" w:cs="Arial"/>
          <w:sz w:val="28"/>
          <w:szCs w:val="28"/>
          <w:lang w:val="en-US"/>
        </w:rPr>
      </w:pPr>
    </w:p>
    <w:p w14:paraId="3F69C0AD" w14:textId="77777777" w:rsidR="00D1081C" w:rsidRPr="00DF41E5" w:rsidRDefault="00D1081C" w:rsidP="00A054E0">
      <w:pPr>
        <w:spacing w:after="0" w:line="240" w:lineRule="auto"/>
        <w:ind w:left="360"/>
        <w:jc w:val="both"/>
        <w:rPr>
          <w:rFonts w:ascii="Arial" w:eastAsia="SimSun" w:hAnsi="Arial" w:cs="Arial"/>
          <w:sz w:val="28"/>
          <w:szCs w:val="28"/>
          <w:lang w:val="en-US"/>
        </w:rPr>
      </w:pPr>
    </w:p>
    <w:p w14:paraId="57118317" w14:textId="719F4B4E" w:rsidR="00BB1114" w:rsidRDefault="00A054E0" w:rsidP="003673C5">
      <w:pPr>
        <w:tabs>
          <w:tab w:val="left" w:pos="5640"/>
        </w:tabs>
        <w:spacing w:after="0" w:line="240" w:lineRule="auto"/>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0052408F">
        <w:rPr>
          <w:rFonts w:ascii="Arial" w:eastAsia="SimSun" w:hAnsi="Arial" w:cs="Arial"/>
          <w:sz w:val="18"/>
          <w:szCs w:val="18"/>
          <w:lang w:val="en-GB"/>
        </w:rPr>
        <w:t xml:space="preserve"> </w:t>
      </w:r>
      <w:r w:rsidRPr="00A054E0">
        <w:rPr>
          <w:rFonts w:ascii="Arial" w:eastAsia="SimSun" w:hAnsi="Arial" w:cs="Arial"/>
          <w:sz w:val="20"/>
          <w:szCs w:val="20"/>
          <w:lang w:val="en-GB"/>
        </w:rPr>
        <w:fldChar w:fldCharType="begin">
          <w:ffData>
            <w:name w:val="Text17"/>
            <w:enabled/>
            <w:calcOnExit w:val="0"/>
            <w:textInput/>
          </w:ffData>
        </w:fldChar>
      </w:r>
      <w:bookmarkStart w:id="16"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0027500F">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16"/>
    </w:p>
    <w:p w14:paraId="0718DF22" w14:textId="77777777" w:rsidR="00815CE4" w:rsidRDefault="00815CE4" w:rsidP="003673C5">
      <w:pPr>
        <w:tabs>
          <w:tab w:val="left" w:pos="5640"/>
        </w:tabs>
        <w:spacing w:after="0" w:line="240" w:lineRule="auto"/>
        <w:ind w:left="360"/>
        <w:jc w:val="both"/>
        <w:rPr>
          <w:rFonts w:ascii="Arial" w:eastAsia="SimSun" w:hAnsi="Arial" w:cs="Arial"/>
          <w:sz w:val="20"/>
          <w:szCs w:val="20"/>
          <w:lang w:val="en-GB"/>
        </w:rPr>
      </w:pPr>
    </w:p>
    <w:p w14:paraId="55DEE5D1" w14:textId="77777777" w:rsidR="00FE06EE" w:rsidRDefault="00FE06EE" w:rsidP="00A054E0">
      <w:pPr>
        <w:spacing w:after="0" w:line="240" w:lineRule="auto"/>
        <w:rPr>
          <w:rFonts w:ascii="Arial" w:eastAsia="SimSun" w:hAnsi="Arial" w:cs="Arial"/>
          <w:sz w:val="20"/>
          <w:szCs w:val="20"/>
          <w:lang w:val="en-GB"/>
        </w:rPr>
      </w:pPr>
    </w:p>
    <w:p w14:paraId="6323624F" w14:textId="731D772F" w:rsidR="00FE06EE" w:rsidRDefault="00FE06EE" w:rsidP="00A054E0">
      <w:pPr>
        <w:spacing w:after="0" w:line="240" w:lineRule="auto"/>
        <w:rPr>
          <w:rFonts w:ascii="Arial" w:eastAsia="SimSun" w:hAnsi="Arial" w:cs="Arial"/>
          <w:sz w:val="20"/>
          <w:szCs w:val="20"/>
          <w:lang w:val="en-GB"/>
        </w:rPr>
      </w:pPr>
    </w:p>
    <w:p w14:paraId="4C723D49" w14:textId="77777777" w:rsidR="00CF5583" w:rsidRDefault="00CF5583" w:rsidP="00A054E0">
      <w:pPr>
        <w:spacing w:after="0" w:line="240" w:lineRule="auto"/>
        <w:rPr>
          <w:rFonts w:ascii="Arial" w:eastAsia="SimSun" w:hAnsi="Arial" w:cs="Arial"/>
          <w:sz w:val="20"/>
          <w:szCs w:val="20"/>
          <w:lang w:val="en-GB"/>
        </w:rPr>
      </w:pPr>
    </w:p>
    <w:p w14:paraId="5DAF8A28" w14:textId="77777777" w:rsidR="00125449" w:rsidRPr="003D0E9B" w:rsidRDefault="00125449" w:rsidP="00A054E0">
      <w:pPr>
        <w:spacing w:after="0" w:line="240" w:lineRule="auto"/>
        <w:rPr>
          <w:rFonts w:ascii="Arial" w:eastAsia="SimSun" w:hAnsi="Arial" w:cs="Arial"/>
          <w:sz w:val="20"/>
          <w:szCs w:val="20"/>
          <w:lang w:val="en-GB"/>
        </w:rPr>
      </w:pPr>
    </w:p>
    <w:p w14:paraId="5F7F534E" w14:textId="62ABC40F" w:rsidR="00A054E0" w:rsidRDefault="00F159C0" w:rsidP="004149AE">
      <w:pPr>
        <w:spacing w:after="0" w:line="240" w:lineRule="auto"/>
        <w:jc w:val="both"/>
        <w:rPr>
          <w:rFonts w:ascii="Arial" w:eastAsia="SimSun" w:hAnsi="Arial" w:cs="Arial"/>
          <w:b/>
          <w:bCs/>
          <w:sz w:val="20"/>
          <w:szCs w:val="20"/>
          <w:lang w:val="en-GB"/>
        </w:rPr>
      </w:pPr>
      <w:r>
        <w:rPr>
          <w:rFonts w:ascii="Arial" w:eastAsia="SimSun" w:hAnsi="Arial" w:cs="Arial"/>
          <w:b/>
          <w:bCs/>
          <w:sz w:val="20"/>
          <w:szCs w:val="20"/>
          <w:lang w:val="en-GB"/>
        </w:rPr>
        <w:t>11</w:t>
      </w:r>
      <w:r w:rsidR="00220245">
        <w:rPr>
          <w:rFonts w:ascii="Arial" w:eastAsia="SimSun" w:hAnsi="Arial" w:cs="Arial"/>
          <w:b/>
          <w:bCs/>
          <w:sz w:val="20"/>
          <w:szCs w:val="20"/>
          <w:lang w:val="en-GB"/>
        </w:rPr>
        <w:t>.</w:t>
      </w:r>
      <w:r w:rsidR="00BB1114">
        <w:rPr>
          <w:rFonts w:ascii="Arial" w:eastAsia="SimSun" w:hAnsi="Arial" w:cs="Arial"/>
          <w:b/>
          <w:bCs/>
          <w:sz w:val="20"/>
          <w:szCs w:val="20"/>
          <w:lang w:val="en-GB"/>
        </w:rPr>
        <w:t xml:space="preserve"> </w:t>
      </w:r>
      <w:r w:rsidR="00CA7613">
        <w:rPr>
          <w:rFonts w:ascii="Arial" w:eastAsia="SimSun" w:hAnsi="Arial" w:cs="Arial"/>
          <w:b/>
          <w:bCs/>
          <w:sz w:val="20"/>
          <w:szCs w:val="20"/>
          <w:lang w:val="en-GB"/>
        </w:rPr>
        <w:t xml:space="preserve"> </w:t>
      </w:r>
      <w:r w:rsidR="00BB1114">
        <w:rPr>
          <w:rFonts w:ascii="Arial" w:eastAsia="SimSun" w:hAnsi="Arial" w:cs="Arial"/>
          <w:b/>
          <w:bCs/>
          <w:sz w:val="20"/>
          <w:szCs w:val="20"/>
          <w:lang w:val="en-GB"/>
        </w:rPr>
        <w:t xml:space="preserve"> </w:t>
      </w:r>
      <w:r w:rsidR="00A054E0" w:rsidRPr="003D0E9B">
        <w:rPr>
          <w:rFonts w:ascii="Arial" w:eastAsia="SimSun" w:hAnsi="Arial" w:cs="Arial"/>
          <w:b/>
          <w:bCs/>
          <w:sz w:val="20"/>
          <w:szCs w:val="20"/>
          <w:lang w:val="en-GB"/>
        </w:rPr>
        <w:t>Return the Agreement</w:t>
      </w:r>
    </w:p>
    <w:p w14:paraId="32ABB2AD" w14:textId="6B25A4F7" w:rsidR="00CB5351" w:rsidRDefault="00702D4F" w:rsidP="00D92691">
      <w:pPr>
        <w:tabs>
          <w:tab w:val="left" w:pos="360"/>
        </w:tabs>
        <w:spacing w:after="0" w:line="240" w:lineRule="auto"/>
        <w:ind w:left="360"/>
        <w:jc w:val="both"/>
        <w:rPr>
          <w:rFonts w:ascii="Arial" w:eastAsia="SimSun" w:hAnsi="Arial" w:cs="Arial"/>
          <w:sz w:val="18"/>
          <w:szCs w:val="18"/>
          <w:lang w:val="en-GB"/>
        </w:rPr>
      </w:pPr>
      <w:r>
        <w:rPr>
          <w:rFonts w:ascii="Arial" w:eastAsia="SimSun" w:hAnsi="Arial" w:cs="Arial"/>
          <w:sz w:val="18"/>
          <w:szCs w:val="18"/>
          <w:lang w:val="en-GB"/>
        </w:rPr>
        <w:t xml:space="preserve"> </w:t>
      </w:r>
      <w:r w:rsidR="00DF41E5">
        <w:rPr>
          <w:rFonts w:ascii="Arial" w:eastAsia="SimSun" w:hAnsi="Arial" w:cs="Arial"/>
          <w:sz w:val="18"/>
          <w:szCs w:val="18"/>
          <w:lang w:val="en-GB"/>
        </w:rPr>
        <w:t>Save</w:t>
      </w:r>
      <w:r w:rsidR="006F6086">
        <w:rPr>
          <w:rFonts w:ascii="Arial" w:eastAsia="SimSun" w:hAnsi="Arial" w:cs="Arial"/>
          <w:sz w:val="18"/>
          <w:szCs w:val="18"/>
          <w:lang w:val="en-GB"/>
        </w:rPr>
        <w:t xml:space="preserve"> the duly completed and signed a</w:t>
      </w:r>
      <w:r w:rsidR="00DF41E5">
        <w:rPr>
          <w:rFonts w:ascii="Arial" w:eastAsia="SimSun" w:hAnsi="Arial" w:cs="Arial"/>
          <w:sz w:val="18"/>
          <w:szCs w:val="18"/>
          <w:lang w:val="en-GB"/>
        </w:rPr>
        <w:t xml:space="preserve">greement and return it by e-mail in a pdf format to: </w:t>
      </w:r>
      <w:hyperlink r:id="rId16" w:history="1">
        <w:r w:rsidR="00BC669E" w:rsidRPr="00DD0E2C">
          <w:rPr>
            <w:rStyle w:val="Hyperlink"/>
            <w:rFonts w:ascii="Arial" w:eastAsia="SimSun" w:hAnsi="Arial" w:cs="Arial"/>
            <w:sz w:val="18"/>
            <w:szCs w:val="18"/>
            <w:lang w:val="en-GB"/>
          </w:rPr>
          <w:t>pruthapichairak@icao.int</w:t>
        </w:r>
      </w:hyperlink>
      <w:r w:rsidR="0052408F">
        <w:rPr>
          <w:rFonts w:ascii="Arial" w:eastAsia="SimSun" w:hAnsi="Arial" w:cs="Arial"/>
          <w:sz w:val="18"/>
          <w:szCs w:val="18"/>
          <w:lang w:val="en-GB"/>
        </w:rPr>
        <w:t xml:space="preserve">. </w:t>
      </w:r>
    </w:p>
    <w:p w14:paraId="7FF25A6E" w14:textId="77777777" w:rsidR="000710E5" w:rsidRDefault="000710E5" w:rsidP="00E205B4">
      <w:pPr>
        <w:tabs>
          <w:tab w:val="left" w:pos="7254"/>
        </w:tabs>
        <w:rPr>
          <w:rFonts w:ascii="Arial" w:eastAsia="SimSun" w:hAnsi="Arial" w:cs="Arial"/>
          <w:lang w:val="en-GB"/>
        </w:rPr>
      </w:pPr>
    </w:p>
    <w:p w14:paraId="2127C3AB" w14:textId="4BC3F1DB" w:rsidR="00702D4F" w:rsidRDefault="00702D4F" w:rsidP="00702D4F">
      <w:pPr>
        <w:tabs>
          <w:tab w:val="left" w:pos="7254"/>
        </w:tabs>
        <w:spacing w:line="240" w:lineRule="auto"/>
        <w:rPr>
          <w:rFonts w:ascii="Arial" w:eastAsia="SimSun" w:hAnsi="Arial" w:cs="Arial"/>
          <w:sz w:val="20"/>
          <w:szCs w:val="20"/>
          <w:lang w:val="en-GB"/>
        </w:rPr>
      </w:pPr>
    </w:p>
    <w:p w14:paraId="3722369A" w14:textId="77777777" w:rsidR="001C1613" w:rsidRPr="00702D4F" w:rsidRDefault="001C1613" w:rsidP="001C1613">
      <w:pPr>
        <w:tabs>
          <w:tab w:val="left" w:pos="7254"/>
        </w:tabs>
        <w:spacing w:line="240" w:lineRule="auto"/>
        <w:rPr>
          <w:rFonts w:ascii="Arial" w:eastAsia="SimSun" w:hAnsi="Arial" w:cs="Arial"/>
          <w:sz w:val="20"/>
          <w:szCs w:val="20"/>
          <w:lang w:val="en-GB"/>
        </w:rPr>
      </w:pPr>
    </w:p>
    <w:p w14:paraId="5C001D9C" w14:textId="77777777" w:rsidR="00220245" w:rsidRDefault="00220245" w:rsidP="00702D4F">
      <w:pPr>
        <w:tabs>
          <w:tab w:val="left" w:pos="7254"/>
        </w:tabs>
        <w:spacing w:line="240" w:lineRule="auto"/>
        <w:rPr>
          <w:rFonts w:ascii="Arial" w:eastAsia="SimSun" w:hAnsi="Arial" w:cs="Arial"/>
          <w:lang w:val="en-GB"/>
        </w:rPr>
      </w:pPr>
    </w:p>
    <w:p w14:paraId="0B7CC2B1" w14:textId="09373B04" w:rsidR="00220245" w:rsidRDefault="00220245" w:rsidP="00E205B4">
      <w:pPr>
        <w:tabs>
          <w:tab w:val="left" w:pos="7254"/>
        </w:tabs>
        <w:rPr>
          <w:rFonts w:ascii="Arial" w:eastAsia="SimSun" w:hAnsi="Arial" w:cs="Arial"/>
          <w:lang w:val="en-GB"/>
        </w:rPr>
      </w:pPr>
    </w:p>
    <w:p w14:paraId="26DFAE4B" w14:textId="1FCEEAB0" w:rsidR="00AF75C9" w:rsidRDefault="00AF75C9" w:rsidP="00E205B4">
      <w:pPr>
        <w:tabs>
          <w:tab w:val="left" w:pos="7254"/>
        </w:tabs>
        <w:rPr>
          <w:rFonts w:ascii="Arial" w:eastAsia="SimSun" w:hAnsi="Arial" w:cs="Arial"/>
          <w:lang w:val="en-GB"/>
        </w:rPr>
      </w:pPr>
    </w:p>
    <w:p w14:paraId="18A15D18" w14:textId="2E3D4FCB" w:rsidR="00AF75C9" w:rsidRDefault="00AF75C9" w:rsidP="00E205B4">
      <w:pPr>
        <w:tabs>
          <w:tab w:val="left" w:pos="7254"/>
        </w:tabs>
        <w:rPr>
          <w:rFonts w:ascii="Arial" w:eastAsia="SimSun" w:hAnsi="Arial" w:cs="Arial"/>
          <w:lang w:val="en-GB"/>
        </w:rPr>
      </w:pPr>
    </w:p>
    <w:p w14:paraId="012AD9A5" w14:textId="56A2CA06" w:rsidR="00AF75C9" w:rsidRDefault="00AF75C9" w:rsidP="00E205B4">
      <w:pPr>
        <w:tabs>
          <w:tab w:val="left" w:pos="7254"/>
        </w:tabs>
        <w:rPr>
          <w:rFonts w:ascii="Arial" w:eastAsia="SimSun" w:hAnsi="Arial" w:cs="Arial"/>
          <w:lang w:val="en-GB"/>
        </w:rPr>
      </w:pPr>
    </w:p>
    <w:p w14:paraId="3E2D2BFC" w14:textId="77777777" w:rsidR="00B360E7" w:rsidRDefault="00B360E7" w:rsidP="00E205B4">
      <w:pPr>
        <w:tabs>
          <w:tab w:val="left" w:pos="7254"/>
        </w:tabs>
        <w:rPr>
          <w:rFonts w:ascii="Arial" w:eastAsia="SimSun" w:hAnsi="Arial" w:cs="Arial"/>
          <w:lang w:val="en-GB"/>
        </w:rPr>
      </w:pPr>
    </w:p>
    <w:p w14:paraId="0D823BD0" w14:textId="77777777" w:rsidR="00AF29D0" w:rsidRDefault="00AF29D0" w:rsidP="002D62E9">
      <w:pPr>
        <w:pBdr>
          <w:bottom w:val="single" w:sz="12" w:space="1" w:color="auto"/>
        </w:pBdr>
        <w:spacing w:after="0" w:line="240" w:lineRule="auto"/>
        <w:jc w:val="both"/>
        <w:rPr>
          <w:rFonts w:ascii="Arial" w:eastAsia="SimSun" w:hAnsi="Arial" w:cs="Arial"/>
          <w:lang w:val="en-GB"/>
        </w:rPr>
      </w:pPr>
    </w:p>
    <w:p w14:paraId="28F59C02" w14:textId="77777777" w:rsidR="004D0798" w:rsidRDefault="004D0798" w:rsidP="002D62E9">
      <w:pPr>
        <w:pBdr>
          <w:bottom w:val="single" w:sz="12" w:space="1" w:color="auto"/>
        </w:pBdr>
        <w:spacing w:after="0" w:line="240" w:lineRule="auto"/>
        <w:jc w:val="both"/>
        <w:rPr>
          <w:rFonts w:ascii="Arial" w:eastAsia="SimSun" w:hAnsi="Arial" w:cs="Arial"/>
          <w:sz w:val="24"/>
          <w:szCs w:val="24"/>
          <w:lang w:val="en-GB"/>
        </w:rPr>
      </w:pPr>
    </w:p>
    <w:p w14:paraId="16C5A64A" w14:textId="1A8D3447" w:rsidR="002D62E9" w:rsidRDefault="002D62E9" w:rsidP="002D62E9">
      <w:pPr>
        <w:tabs>
          <w:tab w:val="left" w:pos="360"/>
        </w:tabs>
        <w:spacing w:after="0" w:line="240" w:lineRule="auto"/>
        <w:jc w:val="both"/>
        <w:rPr>
          <w:rFonts w:ascii="Arial" w:eastAsia="SimSun" w:hAnsi="Arial" w:cs="Arial"/>
          <w:b/>
          <w:bCs/>
          <w:sz w:val="20"/>
          <w:szCs w:val="20"/>
          <w:lang w:val="en-GB"/>
        </w:rPr>
      </w:pPr>
    </w:p>
    <w:p w14:paraId="378918E2" w14:textId="79BACA89" w:rsidR="002D62E9" w:rsidRPr="00CF5583" w:rsidRDefault="002D62E9" w:rsidP="00E205B4">
      <w:pPr>
        <w:tabs>
          <w:tab w:val="left" w:pos="7254"/>
        </w:tabs>
        <w:rPr>
          <w:rFonts w:ascii="Arial" w:eastAsia="SimSun" w:hAnsi="Arial" w:cs="Arial"/>
          <w:b/>
          <w:bCs/>
          <w:sz w:val="20"/>
          <w:szCs w:val="20"/>
          <w:lang w:val="en-GB"/>
        </w:rPr>
      </w:pPr>
      <w:r w:rsidRPr="00CF5583">
        <w:rPr>
          <w:rFonts w:ascii="Arial" w:eastAsia="SimSun" w:hAnsi="Arial" w:cs="Arial"/>
          <w:b/>
          <w:bCs/>
          <w:sz w:val="20"/>
          <w:szCs w:val="20"/>
          <w:lang w:val="en-GB"/>
        </w:rPr>
        <w:t xml:space="preserve">Appendix A – </w:t>
      </w:r>
      <w:r w:rsidR="0007619D">
        <w:rPr>
          <w:rFonts w:ascii="Arial" w:eastAsia="SimSun" w:hAnsi="Arial" w:cs="Arial"/>
          <w:b/>
          <w:bCs/>
          <w:sz w:val="20"/>
          <w:szCs w:val="20"/>
          <w:lang w:val="en-GB"/>
        </w:rPr>
        <w:t>E</w:t>
      </w:r>
      <w:r w:rsidR="00FA06A6">
        <w:rPr>
          <w:rFonts w:ascii="Arial" w:eastAsia="SimSun" w:hAnsi="Arial" w:cs="Arial"/>
          <w:b/>
          <w:bCs/>
          <w:sz w:val="20"/>
          <w:szCs w:val="20"/>
          <w:lang w:val="en-GB"/>
        </w:rPr>
        <w:t xml:space="preserve">xhibition </w:t>
      </w:r>
      <w:r w:rsidR="0007619D">
        <w:rPr>
          <w:rFonts w:ascii="Arial" w:eastAsia="SimSun" w:hAnsi="Arial" w:cs="Arial"/>
          <w:b/>
          <w:bCs/>
          <w:sz w:val="20"/>
          <w:szCs w:val="20"/>
          <w:lang w:val="en-GB"/>
        </w:rPr>
        <w:t>F</w:t>
      </w:r>
      <w:r w:rsidRPr="00CF5583">
        <w:rPr>
          <w:rFonts w:ascii="Arial" w:eastAsia="SimSun" w:hAnsi="Arial" w:cs="Arial"/>
          <w:b/>
          <w:bCs/>
          <w:sz w:val="20"/>
          <w:szCs w:val="20"/>
          <w:lang w:val="en-GB"/>
        </w:rPr>
        <w:t xml:space="preserve">loor </w:t>
      </w:r>
      <w:r w:rsidR="0007619D">
        <w:rPr>
          <w:rFonts w:ascii="Arial" w:eastAsia="SimSun" w:hAnsi="Arial" w:cs="Arial"/>
          <w:b/>
          <w:bCs/>
          <w:sz w:val="20"/>
          <w:szCs w:val="20"/>
          <w:lang w:val="en-GB"/>
        </w:rPr>
        <w:t>P</w:t>
      </w:r>
      <w:r w:rsidRPr="00CF5583">
        <w:rPr>
          <w:rFonts w:ascii="Arial" w:eastAsia="SimSun" w:hAnsi="Arial" w:cs="Arial"/>
          <w:b/>
          <w:bCs/>
          <w:sz w:val="20"/>
          <w:szCs w:val="20"/>
          <w:lang w:val="en-GB"/>
        </w:rPr>
        <w:t>lan</w:t>
      </w:r>
    </w:p>
    <w:p w14:paraId="459E3880" w14:textId="60FBD185" w:rsidR="00E52E5E" w:rsidRPr="00A37A92" w:rsidRDefault="00EE6FE5" w:rsidP="00EE6FE5">
      <w:pPr>
        <w:tabs>
          <w:tab w:val="left" w:pos="7254"/>
        </w:tabs>
        <w:rPr>
          <w:rFonts w:ascii="Arial" w:eastAsia="SimSun" w:hAnsi="Arial" w:cs="Arial"/>
          <w:b/>
          <w:color w:val="2A17DB"/>
          <w:sz w:val="20"/>
          <w:u w:val="single"/>
          <w:lang w:val="en-GB"/>
        </w:rPr>
      </w:pPr>
      <w:r w:rsidRPr="00F83C36">
        <w:rPr>
          <w:rFonts w:ascii="Arial" w:eastAsia="SimSun" w:hAnsi="Arial" w:cs="Arial"/>
          <w:b/>
          <w:color w:val="2A17DB"/>
          <w:sz w:val="20"/>
          <w:u w:val="single"/>
          <w:lang w:val="en-GB"/>
        </w:rPr>
        <w:t xml:space="preserve">Layout of the Exhibition Booth: Booth No. </w:t>
      </w:r>
      <w:r w:rsidR="0037053E">
        <w:rPr>
          <w:rFonts w:ascii="Arial" w:eastAsia="SimSun" w:hAnsi="Arial" w:cs="Arial"/>
          <w:b/>
          <w:color w:val="2A17DB"/>
          <w:sz w:val="20"/>
          <w:u w:val="single"/>
          <w:lang w:val="en-GB"/>
        </w:rPr>
        <w:t>0</w:t>
      </w:r>
      <w:r w:rsidRPr="00F83C36">
        <w:rPr>
          <w:rFonts w:ascii="Arial" w:eastAsia="SimSun" w:hAnsi="Arial" w:cs="Arial"/>
          <w:b/>
          <w:color w:val="2A17DB"/>
          <w:sz w:val="20"/>
          <w:u w:val="single"/>
          <w:lang w:val="en-GB"/>
        </w:rPr>
        <w:t xml:space="preserve">1 </w:t>
      </w:r>
      <w:r w:rsidR="00DB62B9">
        <w:rPr>
          <w:rFonts w:ascii="Arial" w:eastAsia="SimSun" w:hAnsi="Arial" w:cs="Arial"/>
          <w:b/>
          <w:color w:val="2A17DB"/>
          <w:sz w:val="20"/>
          <w:u w:val="single"/>
          <w:lang w:val="en-GB"/>
        </w:rPr>
        <w:t>–</w:t>
      </w:r>
      <w:r w:rsidRPr="00F83C36">
        <w:rPr>
          <w:rFonts w:ascii="Arial" w:eastAsia="SimSun" w:hAnsi="Arial" w:cs="Arial"/>
          <w:b/>
          <w:color w:val="2A17DB"/>
          <w:sz w:val="20"/>
          <w:u w:val="single"/>
          <w:lang w:val="en-GB"/>
        </w:rPr>
        <w:t xml:space="preserve"> 1</w:t>
      </w:r>
      <w:r w:rsidR="00925BC9">
        <w:rPr>
          <w:rFonts w:ascii="Arial" w:eastAsia="SimSun" w:hAnsi="Arial" w:cs="Arial"/>
          <w:b/>
          <w:color w:val="2A17DB"/>
          <w:sz w:val="20"/>
          <w:u w:val="single"/>
          <w:lang w:val="en-GB"/>
        </w:rPr>
        <w:t>0</w:t>
      </w:r>
      <w:r w:rsidR="00DB62B9">
        <w:rPr>
          <w:rFonts w:ascii="Arial" w:eastAsia="SimSun" w:hAnsi="Arial" w:cs="Arial"/>
          <w:b/>
          <w:color w:val="2A17DB"/>
          <w:sz w:val="20"/>
          <w:u w:val="single"/>
          <w:lang w:val="en-GB"/>
        </w:rPr>
        <w:t xml:space="preserve"> (Indoor) and No.11 – 15 (Outdoor)</w:t>
      </w:r>
    </w:p>
    <w:p w14:paraId="44EC2F23" w14:textId="1A667BB7" w:rsidR="0037053E" w:rsidRDefault="00702D4F" w:rsidP="00EE6FE5">
      <w:pPr>
        <w:tabs>
          <w:tab w:val="left" w:pos="7254"/>
        </w:tabs>
        <w:rPr>
          <w:rFonts w:ascii="Arial" w:eastAsia="SimSun" w:hAnsi="Arial" w:cs="Arial"/>
          <w:b/>
          <w:sz w:val="16"/>
          <w:szCs w:val="18"/>
          <w:lang w:val="en-GB"/>
        </w:rPr>
      </w:pPr>
      <w:r w:rsidRPr="00702D4F">
        <w:rPr>
          <w:rFonts w:ascii="Arial" w:eastAsia="SimSun" w:hAnsi="Arial" w:cs="Arial"/>
          <w:b/>
          <w:sz w:val="16"/>
          <w:szCs w:val="18"/>
          <w:lang w:val="en-GB"/>
        </w:rPr>
        <w:t xml:space="preserve">Please </w:t>
      </w:r>
      <w:r w:rsidR="0037053E">
        <w:rPr>
          <w:rFonts w:ascii="Arial" w:eastAsia="SimSun" w:hAnsi="Arial" w:cs="Arial"/>
          <w:b/>
          <w:sz w:val="16"/>
          <w:szCs w:val="18"/>
          <w:lang w:val="en-GB"/>
        </w:rPr>
        <w:t>note that the number</w:t>
      </w:r>
      <w:r w:rsidR="00CC6628">
        <w:rPr>
          <w:rFonts w:ascii="Arial" w:eastAsia="SimSun" w:hAnsi="Arial" w:cs="Arial"/>
          <w:b/>
          <w:sz w:val="16"/>
          <w:szCs w:val="18"/>
          <w:lang w:val="en-GB"/>
        </w:rPr>
        <w:t xml:space="preserve"> and location</w:t>
      </w:r>
      <w:r w:rsidR="0037053E">
        <w:rPr>
          <w:rFonts w:ascii="Arial" w:eastAsia="SimSun" w:hAnsi="Arial" w:cs="Arial"/>
          <w:b/>
          <w:sz w:val="16"/>
          <w:szCs w:val="18"/>
          <w:lang w:val="en-GB"/>
        </w:rPr>
        <w:t xml:space="preserve"> of booth arrangement shall be adjusted as deemed appropriate. </w:t>
      </w:r>
    </w:p>
    <w:p w14:paraId="678D429C" w14:textId="68A4CDFB" w:rsidR="007E59B0" w:rsidRPr="00424F1B" w:rsidRDefault="0037053E" w:rsidP="00EE6FE5">
      <w:pPr>
        <w:tabs>
          <w:tab w:val="left" w:pos="7254"/>
        </w:tabs>
        <w:rPr>
          <w:rFonts w:ascii="Arial" w:eastAsia="SimSun" w:hAnsi="Arial" w:cs="Arial"/>
          <w:b/>
          <w:sz w:val="16"/>
          <w:szCs w:val="18"/>
          <w:lang w:val="en-GB"/>
        </w:rPr>
      </w:pPr>
      <w:r>
        <w:rPr>
          <w:rFonts w:ascii="Arial" w:eastAsia="SimSun" w:hAnsi="Arial" w:cs="Arial"/>
          <w:b/>
          <w:sz w:val="16"/>
          <w:szCs w:val="18"/>
          <w:lang w:val="en-GB"/>
        </w:rPr>
        <w:t>T</w:t>
      </w:r>
      <w:r w:rsidR="00702D4F" w:rsidRPr="00702D4F">
        <w:rPr>
          <w:rFonts w:ascii="Arial" w:eastAsia="SimSun" w:hAnsi="Arial" w:cs="Arial"/>
          <w:b/>
          <w:sz w:val="16"/>
          <w:szCs w:val="18"/>
          <w:lang w:val="en-GB"/>
        </w:rPr>
        <w:t>he updated</w:t>
      </w:r>
      <w:r>
        <w:rPr>
          <w:rFonts w:ascii="Arial" w:eastAsia="SimSun" w:hAnsi="Arial" w:cs="Arial"/>
          <w:b/>
          <w:sz w:val="16"/>
          <w:szCs w:val="18"/>
          <w:lang w:val="en-GB"/>
        </w:rPr>
        <w:t xml:space="preserve"> total number of booths shall be viewed</w:t>
      </w:r>
      <w:r w:rsidR="00F159C0">
        <w:rPr>
          <w:rFonts w:ascii="Arial" w:eastAsia="SimSun" w:hAnsi="Arial" w:cs="Arial"/>
          <w:b/>
          <w:sz w:val="16"/>
          <w:szCs w:val="18"/>
          <w:lang w:val="en-GB"/>
        </w:rPr>
        <w:t xml:space="preserve"> in the DGCA5</w:t>
      </w:r>
      <w:r w:rsidR="00925BC9">
        <w:rPr>
          <w:rFonts w:ascii="Arial" w:eastAsia="SimSun" w:hAnsi="Arial" w:cs="Arial"/>
          <w:b/>
          <w:sz w:val="16"/>
          <w:szCs w:val="18"/>
          <w:lang w:val="en-GB"/>
        </w:rPr>
        <w:t>8</w:t>
      </w:r>
      <w:r w:rsidR="000534F6">
        <w:rPr>
          <w:rFonts w:ascii="Arial" w:eastAsia="SimSun" w:hAnsi="Arial" w:cs="Arial"/>
          <w:b/>
          <w:sz w:val="16"/>
          <w:szCs w:val="18"/>
          <w:lang w:val="en-GB"/>
        </w:rPr>
        <w:t xml:space="preserve"> website: </w:t>
      </w:r>
      <w:hyperlink r:id="rId17" w:history="1">
        <w:r w:rsidR="00925BC9" w:rsidRPr="0043614A">
          <w:rPr>
            <w:rStyle w:val="Hyperlink"/>
          </w:rPr>
          <w:t>http://www.dgca58.gov.bd/</w:t>
        </w:r>
      </w:hyperlink>
      <w:r w:rsidR="00925BC9">
        <w:t xml:space="preserve"> </w:t>
      </w:r>
      <w:r w:rsidR="000534F6">
        <w:rPr>
          <w:rFonts w:ascii="Arial" w:eastAsia="SimSun" w:hAnsi="Arial" w:cs="Arial"/>
          <w:b/>
          <w:sz w:val="16"/>
          <w:szCs w:val="18"/>
          <w:lang w:val="en-GB"/>
        </w:rPr>
        <w:t xml:space="preserve"> </w:t>
      </w:r>
    </w:p>
    <w:p w14:paraId="62A4E91A" w14:textId="5E753404" w:rsidR="002C5749" w:rsidRPr="00A37A92" w:rsidRDefault="00A37A92" w:rsidP="00833770">
      <w:pPr>
        <w:tabs>
          <w:tab w:val="left" w:pos="7254"/>
        </w:tabs>
        <w:rPr>
          <w:rFonts w:ascii="Arial" w:eastAsia="SimSun" w:hAnsi="Arial" w:cs="Arial"/>
          <w:b/>
          <w:noProof/>
          <w:sz w:val="20"/>
          <w:lang w:val="en-GB"/>
        </w:rPr>
      </w:pPr>
      <w:r>
        <w:rPr>
          <w:noProof/>
        </w:rPr>
        <mc:AlternateContent>
          <mc:Choice Requires="wps">
            <w:drawing>
              <wp:anchor distT="0" distB="0" distL="114300" distR="114300" simplePos="0" relativeHeight="251683840" behindDoc="0" locked="0" layoutInCell="1" allowOverlap="1" wp14:anchorId="515970C4" wp14:editId="4D4C034A">
                <wp:simplePos x="0" y="0"/>
                <wp:positionH relativeFrom="column">
                  <wp:posOffset>3359670</wp:posOffset>
                </wp:positionH>
                <wp:positionV relativeFrom="paragraph">
                  <wp:posOffset>1434350</wp:posOffset>
                </wp:positionV>
                <wp:extent cx="186574" cy="256309"/>
                <wp:effectExtent l="0" t="0" r="23495" b="29845"/>
                <wp:wrapNone/>
                <wp:docPr id="301279803" name="Straight Connector 13"/>
                <wp:cNvGraphicFramePr/>
                <a:graphic xmlns:a="http://schemas.openxmlformats.org/drawingml/2006/main">
                  <a:graphicData uri="http://schemas.microsoft.com/office/word/2010/wordprocessingShape">
                    <wps:wsp>
                      <wps:cNvCnPr/>
                      <wps:spPr>
                        <a:xfrm>
                          <a:off x="0" y="0"/>
                          <a:ext cx="186574" cy="25630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8C9B3B"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4.55pt,112.95pt" to="279.2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" strokecolor="#bc4542 [3045]"/>
            </w:pict>
          </mc:Fallback>
        </mc:AlternateContent>
      </w:r>
      <w:r>
        <w:rPr>
          <w:noProof/>
        </w:rPr>
        <mc:AlternateContent>
          <mc:Choice Requires="wps">
            <w:drawing>
              <wp:anchor distT="0" distB="0" distL="114300" distR="114300" simplePos="0" relativeHeight="251682816" behindDoc="0" locked="0" layoutInCell="1" allowOverlap="1" wp14:anchorId="48EA95DC" wp14:editId="4C2AB7A3">
                <wp:simplePos x="0" y="0"/>
                <wp:positionH relativeFrom="column">
                  <wp:posOffset>3373525</wp:posOffset>
                </wp:positionH>
                <wp:positionV relativeFrom="paragraph">
                  <wp:posOffset>1434350</wp:posOffset>
                </wp:positionV>
                <wp:extent cx="173182" cy="248862"/>
                <wp:effectExtent l="0" t="0" r="36830" b="18415"/>
                <wp:wrapNone/>
                <wp:docPr id="135564038" name="Straight Connector 12"/>
                <wp:cNvGraphicFramePr/>
                <a:graphic xmlns:a="http://schemas.openxmlformats.org/drawingml/2006/main">
                  <a:graphicData uri="http://schemas.microsoft.com/office/word/2010/wordprocessingShape">
                    <wps:wsp>
                      <wps:cNvCnPr/>
                      <wps:spPr>
                        <a:xfrm flipV="1">
                          <a:off x="0" y="0"/>
                          <a:ext cx="173182" cy="24886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F424E" id="Straight Connector 1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12.95pt" to="279.3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" strokecolor="#bc4542 [3045]"/>
            </w:pict>
          </mc:Fallback>
        </mc:AlternateContent>
      </w:r>
      <w:r>
        <w:rPr>
          <w:noProof/>
        </w:rPr>
        <mc:AlternateContent>
          <mc:Choice Requires="wps">
            <w:drawing>
              <wp:anchor distT="0" distB="0" distL="114300" distR="114300" simplePos="0" relativeHeight="251681792" behindDoc="0" locked="0" layoutInCell="1" allowOverlap="1" wp14:anchorId="007E6444" wp14:editId="37E61896">
                <wp:simplePos x="0" y="0"/>
                <wp:positionH relativeFrom="column">
                  <wp:posOffset>82262</wp:posOffset>
                </wp:positionH>
                <wp:positionV relativeFrom="paragraph">
                  <wp:posOffset>2590338</wp:posOffset>
                </wp:positionV>
                <wp:extent cx="3124200" cy="318654"/>
                <wp:effectExtent l="0" t="0" r="0" b="5715"/>
                <wp:wrapNone/>
                <wp:docPr id="1983821794" name="Text Box 11"/>
                <wp:cNvGraphicFramePr/>
                <a:graphic xmlns:a="http://schemas.openxmlformats.org/drawingml/2006/main">
                  <a:graphicData uri="http://schemas.microsoft.com/office/word/2010/wordprocessingShape">
                    <wps:wsp>
                      <wps:cNvSpPr txBox="1"/>
                      <wps:spPr>
                        <a:xfrm>
                          <a:off x="0" y="0"/>
                          <a:ext cx="3124200" cy="318654"/>
                        </a:xfrm>
                        <a:prstGeom prst="rect">
                          <a:avLst/>
                        </a:prstGeom>
                        <a:solidFill>
                          <a:schemeClr val="lt1"/>
                        </a:solidFill>
                        <a:ln w="6350">
                          <a:noFill/>
                        </a:ln>
                      </wps:spPr>
                      <wps:txbx>
                        <w:txbxContent>
                          <w:p w14:paraId="77C5F4FC" w14:textId="1239CEF0" w:rsidR="00A37A92" w:rsidRPr="00A37A92" w:rsidRDefault="00A37A92">
                            <w:pPr>
                              <w:rPr>
                                <w:color w:val="0070C0"/>
                                <w:lang w:val="en-US"/>
                              </w:rPr>
                            </w:pPr>
                            <w:r w:rsidRPr="00A37A92">
                              <w:rPr>
                                <w:color w:val="0070C0"/>
                                <w:lang w:val="en-US"/>
                              </w:rPr>
                              <w:t>Remark: Booth No.10 is reserved for the Host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6444" id="Text Box 11" o:spid="_x0000_s1029" type="#_x0000_t202" style="position:absolute;margin-left:6.5pt;margin-top:203.95pt;width:246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" fillcolor="white [3201]" stroked="f" strokeweight=".5pt">
                <v:textbox>
                  <w:txbxContent>
                    <w:p w14:paraId="77C5F4FC" w14:textId="1239CEF0" w:rsidR="00A37A92" w:rsidRPr="00A37A92" w:rsidRDefault="00A37A92">
                      <w:pPr>
                        <w:rPr>
                          <w:color w:val="0070C0"/>
                          <w:lang w:val="en-US"/>
                        </w:rPr>
                      </w:pPr>
                      <w:r w:rsidRPr="00A37A92">
                        <w:rPr>
                          <w:color w:val="0070C0"/>
                          <w:lang w:val="en-US"/>
                        </w:rPr>
                        <w:t>Remark: Booth No.10 is reserved for the Host State</w:t>
                      </w:r>
                    </w:p>
                  </w:txbxContent>
                </v:textbox>
              </v:shape>
            </w:pict>
          </mc:Fallback>
        </mc:AlternateContent>
      </w:r>
      <w:r>
        <w:rPr>
          <w:noProof/>
        </w:rPr>
        <w:drawing>
          <wp:inline distT="0" distB="0" distL="0" distR="0" wp14:anchorId="39E7158D" wp14:editId="243E6432">
            <wp:extent cx="6151014" cy="4688767"/>
            <wp:effectExtent l="0" t="0" r="2540" b="0"/>
            <wp:docPr id="56841683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16830" name="Picture 10"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2898" cy="4697826"/>
                    </a:xfrm>
                    <a:prstGeom prst="rect">
                      <a:avLst/>
                    </a:prstGeom>
                    <a:noFill/>
                    <a:ln>
                      <a:noFill/>
                    </a:ln>
                  </pic:spPr>
                </pic:pic>
              </a:graphicData>
            </a:graphic>
          </wp:inline>
        </w:drawing>
      </w:r>
      <w:r w:rsidR="00833770">
        <w:rPr>
          <w:rFonts w:ascii="Arial" w:eastAsia="SimSun" w:hAnsi="Arial" w:cs="Arial"/>
          <w:b/>
          <w:sz w:val="20"/>
          <w:lang w:val="en-GB"/>
        </w:rPr>
        <w:t xml:space="preserve">  </w:t>
      </w:r>
      <w:r w:rsidR="003B6F3F">
        <w:rPr>
          <w:rFonts w:ascii="Arial" w:eastAsia="SimSun" w:hAnsi="Arial" w:cs="Arial"/>
          <w:b/>
          <w:noProof/>
          <w:sz w:val="20"/>
          <w:lang w:val="en-GB"/>
        </w:rPr>
        <w:t xml:space="preserve">                                </w:t>
      </w:r>
      <w:r w:rsidR="001673F3">
        <w:rPr>
          <w:rFonts w:ascii="Arial" w:eastAsia="SimSun" w:hAnsi="Arial" w:cs="Arial"/>
          <w:b/>
          <w:noProof/>
          <w:sz w:val="20"/>
          <w:lang w:val="en-GB"/>
        </w:rPr>
        <w:t xml:space="preserve">                                                        </w:t>
      </w:r>
      <w:r w:rsidR="003B6F3F">
        <w:rPr>
          <w:rFonts w:ascii="Arial" w:eastAsia="SimSun" w:hAnsi="Arial" w:cs="Arial"/>
          <w:b/>
          <w:noProof/>
          <w:sz w:val="20"/>
          <w:lang w:val="en-GB"/>
        </w:rPr>
        <w:t xml:space="preserve">   </w:t>
      </w:r>
      <w:r w:rsidR="002C5749">
        <w:rPr>
          <w:rFonts w:ascii="Arial" w:eastAsia="SimSun" w:hAnsi="Arial" w:cs="Arial"/>
          <w:b/>
          <w:noProof/>
          <w:sz w:val="20"/>
          <w:lang w:val="en-US" w:eastAsia="en-US" w:bidi="th-TH"/>
        </w:rPr>
        <w:t>Booth Dimension:</w:t>
      </w:r>
    </w:p>
    <w:p w14:paraId="5334973B" w14:textId="5EF18FD6" w:rsidR="00AF75C9" w:rsidRPr="007618DA" w:rsidRDefault="00424F1B" w:rsidP="00424F1B">
      <w:pPr>
        <w:tabs>
          <w:tab w:val="left" w:pos="7254"/>
        </w:tabs>
        <w:rPr>
          <w:rFonts w:ascii="Arial" w:eastAsia="SimSun" w:hAnsi="Arial" w:cs="Arial"/>
          <w:b/>
          <w:sz w:val="20"/>
          <w:lang w:val="en-GB"/>
        </w:rPr>
      </w:pPr>
      <w:r>
        <w:rPr>
          <w:rFonts w:ascii="Arial" w:eastAsia="SimSun" w:hAnsi="Arial" w:cs="Arial"/>
          <w:b/>
          <w:noProof/>
          <w:sz w:val="20"/>
          <w:lang w:val="en-GB"/>
        </w:rPr>
        <w:drawing>
          <wp:inline distT="0" distB="0" distL="0" distR="0" wp14:anchorId="21506FF3" wp14:editId="5707FFC3">
            <wp:extent cx="2966720" cy="2157297"/>
            <wp:effectExtent l="0" t="0" r="5080" b="0"/>
            <wp:docPr id="1415019101" name="Picture 2" descr="A diagram of a bo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19101" name="Picture 2" descr="A diagram of a booth&#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88795" cy="2173350"/>
                    </a:xfrm>
                    <a:prstGeom prst="rect">
                      <a:avLst/>
                    </a:prstGeom>
                  </pic:spPr>
                </pic:pic>
              </a:graphicData>
            </a:graphic>
          </wp:inline>
        </w:drawing>
      </w:r>
      <w:r>
        <w:rPr>
          <w:rFonts w:ascii="Arial" w:eastAsia="SimSun" w:hAnsi="Arial" w:cs="Arial"/>
          <w:b/>
          <w:sz w:val="20"/>
          <w:lang w:val="en-GB"/>
        </w:rPr>
        <w:t xml:space="preserve">   </w:t>
      </w:r>
      <w:r>
        <w:rPr>
          <w:rFonts w:ascii="Arial" w:eastAsia="SimSun" w:hAnsi="Arial" w:cs="Arial"/>
          <w:b/>
          <w:noProof/>
          <w:sz w:val="20"/>
          <w:lang w:val="en-GB"/>
        </w:rPr>
        <w:drawing>
          <wp:inline distT="0" distB="0" distL="0" distR="0" wp14:anchorId="7427F129" wp14:editId="564B2601">
            <wp:extent cx="3230880" cy="2139460"/>
            <wp:effectExtent l="0" t="0" r="7620" b="0"/>
            <wp:docPr id="1854272883" name="Picture 3" descr="A room with a diagram and a draw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72883" name="Picture 3" descr="A room with a diagram and a drawing&#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39946" cy="2145463"/>
                    </a:xfrm>
                    <a:prstGeom prst="rect">
                      <a:avLst/>
                    </a:prstGeom>
                  </pic:spPr>
                </pic:pic>
              </a:graphicData>
            </a:graphic>
          </wp:inline>
        </w:drawing>
      </w:r>
    </w:p>
    <w:p w14:paraId="21436759" w14:textId="77777777" w:rsidR="004D0798" w:rsidRDefault="004D0798" w:rsidP="002C5749">
      <w:pPr>
        <w:pBdr>
          <w:bottom w:val="single" w:sz="12" w:space="7" w:color="auto"/>
        </w:pBdr>
        <w:spacing w:after="0" w:line="240" w:lineRule="auto"/>
        <w:jc w:val="both"/>
        <w:rPr>
          <w:rFonts w:ascii="Arial" w:eastAsia="SimSun" w:hAnsi="Arial" w:cs="Arial"/>
          <w:lang w:val="en-GB"/>
        </w:rPr>
      </w:pPr>
    </w:p>
    <w:p w14:paraId="318DCFFF" w14:textId="77777777" w:rsidR="00D372A4" w:rsidRDefault="00D372A4" w:rsidP="00815CE4">
      <w:pPr>
        <w:tabs>
          <w:tab w:val="left" w:pos="7254"/>
        </w:tabs>
        <w:spacing w:line="240" w:lineRule="auto"/>
        <w:rPr>
          <w:rFonts w:ascii="Arial" w:eastAsia="SimSun" w:hAnsi="Arial" w:cs="Arial"/>
          <w:b/>
          <w:bCs/>
          <w:sz w:val="20"/>
          <w:szCs w:val="20"/>
          <w:lang w:val="en-GB"/>
        </w:rPr>
      </w:pPr>
    </w:p>
    <w:p w14:paraId="4BB6C403" w14:textId="5ECE75E6" w:rsidR="008D3191" w:rsidRDefault="00F1007E" w:rsidP="00815CE4">
      <w:pPr>
        <w:tabs>
          <w:tab w:val="left" w:pos="7254"/>
        </w:tabs>
        <w:spacing w:line="240" w:lineRule="auto"/>
        <w:rPr>
          <w:rFonts w:ascii="Arial" w:eastAsia="SimSun" w:hAnsi="Arial" w:cs="Arial"/>
          <w:b/>
          <w:bCs/>
          <w:sz w:val="20"/>
          <w:szCs w:val="20"/>
          <w:lang w:val="en-GB"/>
        </w:rPr>
      </w:pPr>
      <w:r w:rsidRPr="00CF5583">
        <w:rPr>
          <w:rFonts w:ascii="Arial" w:eastAsia="SimSun" w:hAnsi="Arial" w:cs="Arial"/>
          <w:b/>
          <w:bCs/>
          <w:sz w:val="20"/>
          <w:szCs w:val="20"/>
          <w:lang w:val="en-GB"/>
        </w:rPr>
        <w:t>Appendix B</w:t>
      </w:r>
      <w:r w:rsidR="00F159C0" w:rsidRPr="00CF5583">
        <w:rPr>
          <w:rFonts w:ascii="Arial" w:eastAsia="SimSun" w:hAnsi="Arial" w:cs="Arial"/>
          <w:b/>
          <w:bCs/>
          <w:sz w:val="20"/>
          <w:szCs w:val="20"/>
          <w:lang w:val="en-GB"/>
        </w:rPr>
        <w:t xml:space="preserve">: </w:t>
      </w:r>
    </w:p>
    <w:p w14:paraId="08D42F98" w14:textId="6D51007D" w:rsidR="00F1007E" w:rsidRDefault="008D3191" w:rsidP="00815CE4">
      <w:pPr>
        <w:tabs>
          <w:tab w:val="left" w:pos="7254"/>
        </w:tabs>
        <w:spacing w:line="240" w:lineRule="auto"/>
        <w:rPr>
          <w:rFonts w:ascii="Arial" w:eastAsia="SimSun" w:hAnsi="Arial" w:cs="Arial"/>
          <w:b/>
          <w:bCs/>
          <w:color w:val="244061" w:themeColor="accent1" w:themeShade="80"/>
          <w:sz w:val="20"/>
          <w:szCs w:val="20"/>
          <w:lang w:val="en-GB"/>
        </w:rPr>
      </w:pPr>
      <w:r w:rsidRPr="006D3805">
        <w:rPr>
          <w:rFonts w:ascii="Arial" w:eastAsia="SimSun" w:hAnsi="Arial" w:cs="Arial"/>
          <w:b/>
          <w:bCs/>
          <w:color w:val="244061" w:themeColor="accent1" w:themeShade="80"/>
          <w:sz w:val="20"/>
          <w:szCs w:val="20"/>
          <w:lang w:val="en-GB"/>
        </w:rPr>
        <w:t xml:space="preserve">Section A: </w:t>
      </w:r>
      <w:r w:rsidR="00C32665">
        <w:rPr>
          <w:rFonts w:ascii="Arial" w:eastAsia="SimSun" w:hAnsi="Arial" w:cs="Arial"/>
          <w:b/>
          <w:bCs/>
          <w:color w:val="244061" w:themeColor="accent1" w:themeShade="80"/>
          <w:sz w:val="20"/>
          <w:szCs w:val="20"/>
          <w:lang w:val="en-GB"/>
        </w:rPr>
        <w:t>A</w:t>
      </w:r>
      <w:r w:rsidR="0060357B" w:rsidRPr="006D3805">
        <w:rPr>
          <w:rFonts w:ascii="Arial" w:eastAsia="SimSun" w:hAnsi="Arial" w:cs="Arial"/>
          <w:b/>
          <w:bCs/>
          <w:color w:val="244061" w:themeColor="accent1" w:themeShade="80"/>
          <w:sz w:val="20"/>
          <w:szCs w:val="20"/>
          <w:lang w:val="en-GB"/>
        </w:rPr>
        <w:t xml:space="preserve">dvertisement </w:t>
      </w:r>
      <w:r w:rsidR="000534F6" w:rsidRPr="006D3805">
        <w:rPr>
          <w:rFonts w:ascii="Arial" w:eastAsia="SimSun" w:hAnsi="Arial" w:cs="Arial"/>
          <w:b/>
          <w:bCs/>
          <w:color w:val="244061" w:themeColor="accent1" w:themeShade="80"/>
          <w:sz w:val="20"/>
          <w:szCs w:val="20"/>
          <w:lang w:val="en-GB"/>
        </w:rPr>
        <w:t>p</w:t>
      </w:r>
      <w:r w:rsidR="00F1007E" w:rsidRPr="006D3805">
        <w:rPr>
          <w:rFonts w:ascii="Arial" w:eastAsia="SimSun" w:hAnsi="Arial" w:cs="Arial"/>
          <w:b/>
          <w:bCs/>
          <w:color w:val="244061" w:themeColor="accent1" w:themeShade="80"/>
          <w:sz w:val="20"/>
          <w:szCs w:val="20"/>
          <w:lang w:val="en-GB"/>
        </w:rPr>
        <w:t>rivileges</w:t>
      </w:r>
    </w:p>
    <w:p w14:paraId="2ED051AA" w14:textId="77777777" w:rsidR="004D0798" w:rsidRPr="006D3805" w:rsidRDefault="004D0798" w:rsidP="00815CE4">
      <w:pPr>
        <w:tabs>
          <w:tab w:val="left" w:pos="7254"/>
        </w:tabs>
        <w:spacing w:line="240" w:lineRule="auto"/>
        <w:rPr>
          <w:rFonts w:ascii="Arial" w:eastAsia="SimSun" w:hAnsi="Arial" w:cs="Arial"/>
          <w:b/>
          <w:bCs/>
          <w:color w:val="244061" w:themeColor="accent1" w:themeShade="80"/>
          <w:sz w:val="20"/>
          <w:szCs w:val="20"/>
          <w:lang w:val="en-GB"/>
        </w:rPr>
      </w:pPr>
    </w:p>
    <w:tbl>
      <w:tblPr>
        <w:tblW w:w="9810" w:type="dxa"/>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8" w:type="dxa"/>
          <w:right w:w="58" w:type="dxa"/>
        </w:tblCellMar>
        <w:tblLook w:val="0000" w:firstRow="0" w:lastRow="0" w:firstColumn="0" w:lastColumn="0" w:noHBand="0" w:noVBand="0"/>
      </w:tblPr>
      <w:tblGrid>
        <w:gridCol w:w="8100"/>
        <w:gridCol w:w="1710"/>
      </w:tblGrid>
      <w:tr w:rsidR="00C32665" w:rsidRPr="00D331A2" w14:paraId="18711186" w14:textId="77777777" w:rsidTr="00424F1B">
        <w:trPr>
          <w:trHeight w:hRule="exact" w:val="878"/>
        </w:trPr>
        <w:tc>
          <w:tcPr>
            <w:tcW w:w="8100" w:type="dxa"/>
            <w:shd w:val="clear" w:color="auto" w:fill="B8CCE4" w:themeFill="accent1" w:themeFillTint="66"/>
            <w:vAlign w:val="center"/>
          </w:tcPr>
          <w:p w14:paraId="583B75DA" w14:textId="2BC02A46" w:rsidR="00C32665" w:rsidRPr="00CF5583" w:rsidRDefault="00C32665" w:rsidP="000534F6">
            <w:pPr>
              <w:spacing w:after="0" w:line="240" w:lineRule="auto"/>
              <w:jc w:val="center"/>
              <w:rPr>
                <w:rFonts w:ascii="Arial" w:eastAsia="SimSun" w:hAnsi="Arial" w:cs="Arial"/>
                <w:b/>
                <w:bCs/>
                <w:sz w:val="20"/>
                <w:szCs w:val="20"/>
                <w:lang w:val="en-GB"/>
              </w:rPr>
            </w:pPr>
            <w:r>
              <w:rPr>
                <w:rFonts w:ascii="Arial" w:eastAsia="SimSun" w:hAnsi="Arial" w:cs="Arial"/>
                <w:b/>
                <w:bCs/>
                <w:sz w:val="20"/>
                <w:szCs w:val="20"/>
                <w:lang w:val="en-GB"/>
              </w:rPr>
              <w:t xml:space="preserve">Advertisement </w:t>
            </w:r>
            <w:r w:rsidRPr="00CF5583">
              <w:rPr>
                <w:rFonts w:ascii="Arial" w:eastAsia="SimSun" w:hAnsi="Arial" w:cs="Arial"/>
                <w:b/>
                <w:bCs/>
                <w:sz w:val="20"/>
                <w:szCs w:val="20"/>
                <w:lang w:val="en-GB"/>
              </w:rPr>
              <w:t>Privileges</w:t>
            </w:r>
          </w:p>
        </w:tc>
        <w:tc>
          <w:tcPr>
            <w:tcW w:w="1710" w:type="dxa"/>
            <w:shd w:val="clear" w:color="auto" w:fill="B8CCE4" w:themeFill="accent1" w:themeFillTint="66"/>
            <w:vAlign w:val="center"/>
          </w:tcPr>
          <w:p w14:paraId="7C250BA7" w14:textId="4A361DF4" w:rsidR="00C32665" w:rsidRPr="00CF5583" w:rsidRDefault="00C32665" w:rsidP="003D1C8D">
            <w:pPr>
              <w:spacing w:after="0" w:line="240" w:lineRule="auto"/>
              <w:jc w:val="center"/>
              <w:rPr>
                <w:rFonts w:ascii="Arial" w:eastAsia="MS Gothic" w:hAnsi="Arial" w:cs="Arial"/>
                <w:b/>
                <w:bCs/>
                <w:sz w:val="20"/>
                <w:szCs w:val="20"/>
                <w:lang w:val="en-GB"/>
              </w:rPr>
            </w:pPr>
            <w:r w:rsidRPr="00CF5583">
              <w:rPr>
                <w:rFonts w:ascii="Arial" w:eastAsia="MS Gothic" w:hAnsi="Arial" w:cs="Arial"/>
                <w:b/>
                <w:bCs/>
                <w:sz w:val="20"/>
                <w:szCs w:val="20"/>
                <w:lang w:val="en-GB"/>
              </w:rPr>
              <w:t>Video</w:t>
            </w:r>
            <w:r>
              <w:rPr>
                <w:rFonts w:ascii="Arial" w:eastAsia="MS Gothic" w:hAnsi="Arial" w:cs="Arial"/>
                <w:b/>
                <w:bCs/>
                <w:sz w:val="20"/>
                <w:szCs w:val="20"/>
                <w:lang w:val="en-GB"/>
              </w:rPr>
              <w:t xml:space="preserve"> Advertisement</w:t>
            </w:r>
          </w:p>
        </w:tc>
      </w:tr>
      <w:tr w:rsidR="00C32665" w:rsidRPr="00D331A2" w14:paraId="4C3E34C6" w14:textId="77777777" w:rsidTr="00424F1B">
        <w:trPr>
          <w:trHeight w:hRule="exact" w:val="1211"/>
        </w:trPr>
        <w:tc>
          <w:tcPr>
            <w:tcW w:w="8100" w:type="dxa"/>
            <w:shd w:val="clear" w:color="auto" w:fill="auto"/>
            <w:vAlign w:val="center"/>
          </w:tcPr>
          <w:p w14:paraId="44BA1214" w14:textId="3706AA0D" w:rsidR="00C32665" w:rsidRDefault="00C32665" w:rsidP="00FA06A6">
            <w:pPr>
              <w:spacing w:after="0" w:line="240" w:lineRule="auto"/>
              <w:rPr>
                <w:rFonts w:ascii="Arial" w:eastAsia="SimSun" w:hAnsi="Arial" w:cs="Arial"/>
                <w:sz w:val="18"/>
                <w:szCs w:val="18"/>
                <w:lang w:val="en-GB"/>
              </w:rPr>
            </w:pPr>
            <w:r>
              <w:rPr>
                <w:rFonts w:ascii="Arial" w:eastAsia="SimSun" w:hAnsi="Arial" w:cs="Arial"/>
                <w:sz w:val="18"/>
                <w:szCs w:val="18"/>
              </w:rPr>
              <w:t>Vendor</w:t>
            </w:r>
            <w:r>
              <w:rPr>
                <w:rFonts w:ascii="Arial" w:eastAsia="SimSun" w:hAnsi="Arial" w:cs="Arial"/>
                <w:sz w:val="18"/>
                <w:szCs w:val="18"/>
                <w:lang w:val="en-GB"/>
              </w:rPr>
              <w:t>’s advertising video display during the Break Session or after each session according to the selected package.</w:t>
            </w:r>
          </w:p>
        </w:tc>
        <w:tc>
          <w:tcPr>
            <w:tcW w:w="1710" w:type="dxa"/>
            <w:vAlign w:val="center"/>
          </w:tcPr>
          <w:p w14:paraId="31545F49" w14:textId="77777777" w:rsidR="00C32665" w:rsidRPr="002D4337" w:rsidRDefault="00C32665" w:rsidP="003D1C8D">
            <w:pPr>
              <w:spacing w:after="0" w:line="240" w:lineRule="auto"/>
              <w:jc w:val="center"/>
              <w:rPr>
                <w:rFonts w:ascii="Arial" w:eastAsia="Arial Unicode MS" w:hAnsi="Arial" w:cs="Arial"/>
                <w:sz w:val="16"/>
                <w:szCs w:val="16"/>
                <w:lang w:val="en-GB"/>
              </w:rPr>
            </w:pPr>
            <w:r w:rsidRPr="00CF5583">
              <w:rPr>
                <w:rFonts w:ascii="MS Gothic" w:eastAsia="MS Gothic" w:hAnsi="MS Gothic" w:cs="MS Gothic" w:hint="eastAsia"/>
                <w:sz w:val="20"/>
                <w:szCs w:val="20"/>
                <w:lang w:val="en-GB"/>
              </w:rPr>
              <w:t>✓</w:t>
            </w:r>
          </w:p>
        </w:tc>
      </w:tr>
      <w:tr w:rsidR="00C32665" w:rsidRPr="00D331A2" w14:paraId="410FF675" w14:textId="77777777" w:rsidTr="00424F1B">
        <w:trPr>
          <w:trHeight w:hRule="exact" w:val="986"/>
        </w:trPr>
        <w:tc>
          <w:tcPr>
            <w:tcW w:w="8100" w:type="dxa"/>
            <w:shd w:val="clear" w:color="auto" w:fill="auto"/>
            <w:vAlign w:val="center"/>
          </w:tcPr>
          <w:p w14:paraId="036ACE15" w14:textId="77777777" w:rsidR="00C32665" w:rsidRPr="00D331A2" w:rsidRDefault="00C32665" w:rsidP="003D1C8D">
            <w:pPr>
              <w:spacing w:after="0" w:line="240" w:lineRule="auto"/>
              <w:rPr>
                <w:rFonts w:ascii="Arial" w:eastAsia="SimSun" w:hAnsi="Arial" w:cs="Arial"/>
                <w:sz w:val="18"/>
                <w:szCs w:val="18"/>
                <w:lang w:val="en-GB"/>
              </w:rPr>
            </w:pPr>
            <w:r w:rsidRPr="00D331A2">
              <w:rPr>
                <w:rFonts w:ascii="Arial" w:eastAsia="SimSun" w:hAnsi="Arial" w:cs="Arial"/>
                <w:sz w:val="18"/>
                <w:szCs w:val="18"/>
                <w:lang w:val="en-GB"/>
              </w:rPr>
              <w:t>Recognition by the e</w:t>
            </w:r>
            <w:r>
              <w:rPr>
                <w:rFonts w:ascii="Arial" w:eastAsia="SimSun" w:hAnsi="Arial" w:cs="Arial"/>
                <w:sz w:val="18"/>
                <w:szCs w:val="18"/>
                <w:lang w:val="en-GB"/>
              </w:rPr>
              <w:t>vent moderator or MC during the event.</w:t>
            </w:r>
          </w:p>
        </w:tc>
        <w:tc>
          <w:tcPr>
            <w:tcW w:w="1710" w:type="dxa"/>
            <w:vAlign w:val="center"/>
          </w:tcPr>
          <w:p w14:paraId="3370AB6F" w14:textId="77777777" w:rsidR="00C32665" w:rsidRPr="00CF5583" w:rsidRDefault="00C32665" w:rsidP="003D1C8D">
            <w:pPr>
              <w:spacing w:after="0" w:line="240" w:lineRule="auto"/>
              <w:jc w:val="center"/>
              <w:rPr>
                <w:rFonts w:ascii="Arial" w:eastAsia="Arial Unicode MS" w:hAnsi="Arial" w:cs="Arial"/>
                <w:sz w:val="20"/>
                <w:szCs w:val="20"/>
                <w:lang w:val="en-GB"/>
              </w:rPr>
            </w:pPr>
            <w:r w:rsidRPr="00CF5583">
              <w:rPr>
                <w:rFonts w:ascii="MS Gothic" w:eastAsia="MS Gothic" w:hAnsi="MS Gothic" w:cs="MS Gothic" w:hint="eastAsia"/>
                <w:sz w:val="20"/>
                <w:szCs w:val="20"/>
                <w:lang w:val="en-GB"/>
              </w:rPr>
              <w:t>✓</w:t>
            </w:r>
          </w:p>
        </w:tc>
      </w:tr>
      <w:tr w:rsidR="00C32665" w:rsidRPr="00D331A2" w14:paraId="198497B1" w14:textId="77777777" w:rsidTr="00424F1B">
        <w:trPr>
          <w:trHeight w:hRule="exact" w:val="986"/>
        </w:trPr>
        <w:tc>
          <w:tcPr>
            <w:tcW w:w="8100" w:type="dxa"/>
            <w:shd w:val="clear" w:color="auto" w:fill="auto"/>
            <w:vAlign w:val="center"/>
          </w:tcPr>
          <w:p w14:paraId="1C6EB435" w14:textId="5D3D3DC3" w:rsidR="00C32665" w:rsidRPr="00567AAF" w:rsidRDefault="00C32665" w:rsidP="00F159C0">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 xml:space="preserve">Visibility in the event website displaying the </w:t>
            </w:r>
            <w:r w:rsidR="00C8679D">
              <w:rPr>
                <w:rFonts w:asciiTheme="minorBidi" w:eastAsia="SimSun" w:hAnsiTheme="minorBidi"/>
                <w:sz w:val="18"/>
                <w:szCs w:val="18"/>
                <w:lang w:val="en-GB"/>
              </w:rPr>
              <w:t>advertiser</w:t>
            </w:r>
            <w:r>
              <w:rPr>
                <w:rFonts w:asciiTheme="minorBidi" w:eastAsia="SimSun" w:hAnsiTheme="minorBidi"/>
                <w:sz w:val="18"/>
                <w:szCs w:val="18"/>
                <w:lang w:val="en-GB"/>
              </w:rPr>
              <w:t>’s logo</w:t>
            </w:r>
          </w:p>
        </w:tc>
        <w:tc>
          <w:tcPr>
            <w:tcW w:w="1710" w:type="dxa"/>
            <w:vAlign w:val="center"/>
          </w:tcPr>
          <w:p w14:paraId="5E041697" w14:textId="77777777" w:rsidR="00C32665" w:rsidRPr="00CF5583" w:rsidRDefault="00C32665" w:rsidP="003D1C8D">
            <w:pPr>
              <w:spacing w:after="0" w:line="240" w:lineRule="auto"/>
              <w:jc w:val="center"/>
              <w:rPr>
                <w:rFonts w:asciiTheme="minorBidi" w:eastAsia="Arial Unicode MS" w:hAnsiTheme="minorBidi"/>
                <w:sz w:val="20"/>
                <w:szCs w:val="20"/>
                <w:lang w:val="en-GB"/>
              </w:rPr>
            </w:pPr>
            <w:r w:rsidRPr="00CF5583">
              <w:rPr>
                <w:rFonts w:ascii="MS Gothic" w:eastAsia="MS Gothic" w:hAnsi="MS Gothic" w:cs="MS Gothic" w:hint="eastAsia"/>
                <w:sz w:val="20"/>
                <w:szCs w:val="20"/>
                <w:lang w:val="en-GB"/>
              </w:rPr>
              <w:t>✓</w:t>
            </w:r>
          </w:p>
        </w:tc>
      </w:tr>
      <w:tr w:rsidR="00C32665" w:rsidRPr="00D331A2" w14:paraId="47BADE2A" w14:textId="77777777" w:rsidTr="00424F1B">
        <w:trPr>
          <w:trHeight w:hRule="exact" w:val="905"/>
        </w:trPr>
        <w:tc>
          <w:tcPr>
            <w:tcW w:w="8100" w:type="dxa"/>
            <w:shd w:val="clear" w:color="auto" w:fill="auto"/>
            <w:vAlign w:val="center"/>
          </w:tcPr>
          <w:p w14:paraId="0EBC18FA" w14:textId="18B7CD3B" w:rsidR="00C32665" w:rsidRDefault="00483629" w:rsidP="003D1C8D">
            <w:pPr>
              <w:spacing w:after="0" w:line="240" w:lineRule="auto"/>
              <w:rPr>
                <w:rFonts w:asciiTheme="minorBidi" w:eastAsia="SimSun" w:hAnsiTheme="minorBidi"/>
                <w:sz w:val="18"/>
                <w:szCs w:val="18"/>
                <w:lang w:val="en-GB"/>
              </w:rPr>
            </w:pPr>
            <w:r>
              <w:rPr>
                <w:rFonts w:asciiTheme="minorBidi" w:eastAsia="SimSun" w:hAnsiTheme="minorBidi"/>
                <w:sz w:val="18"/>
                <w:szCs w:val="18"/>
                <w:lang w:val="en-GB"/>
              </w:rPr>
              <w:t>Advertiser</w:t>
            </w:r>
            <w:r w:rsidR="00C32665" w:rsidRPr="00B4586C">
              <w:rPr>
                <w:rFonts w:asciiTheme="minorBidi" w:eastAsia="SimSun" w:hAnsiTheme="minorBidi"/>
                <w:sz w:val="18"/>
                <w:szCs w:val="18"/>
                <w:lang w:val="en-GB"/>
              </w:rPr>
              <w:t>’s logo on social media channel of ICAO-APAC</w:t>
            </w:r>
          </w:p>
        </w:tc>
        <w:tc>
          <w:tcPr>
            <w:tcW w:w="1710" w:type="dxa"/>
            <w:vAlign w:val="center"/>
          </w:tcPr>
          <w:p w14:paraId="6116E0B9" w14:textId="77777777" w:rsidR="00C32665" w:rsidRPr="00CF5583" w:rsidRDefault="00C32665" w:rsidP="003D1C8D">
            <w:pPr>
              <w:spacing w:after="0" w:line="240" w:lineRule="auto"/>
              <w:jc w:val="center"/>
              <w:rPr>
                <w:rFonts w:asciiTheme="minorBidi" w:eastAsia="Arial Unicode MS" w:hAnsiTheme="minorBidi"/>
                <w:sz w:val="20"/>
                <w:szCs w:val="20"/>
                <w:lang w:val="en-GB"/>
              </w:rPr>
            </w:pPr>
            <w:r w:rsidRPr="00CF5583">
              <w:rPr>
                <w:rFonts w:ascii="MS Gothic" w:eastAsia="MS Gothic" w:hAnsi="MS Gothic" w:cs="MS Gothic" w:hint="eastAsia"/>
                <w:sz w:val="20"/>
                <w:szCs w:val="20"/>
                <w:lang w:val="en-GB"/>
              </w:rPr>
              <w:t>✓</w:t>
            </w:r>
          </w:p>
        </w:tc>
      </w:tr>
      <w:tr w:rsidR="00C32665" w:rsidRPr="00D331A2" w14:paraId="4F81A41C" w14:textId="77777777" w:rsidTr="00424F1B">
        <w:trPr>
          <w:trHeight w:hRule="exact" w:val="1166"/>
        </w:trPr>
        <w:tc>
          <w:tcPr>
            <w:tcW w:w="8100" w:type="dxa"/>
            <w:shd w:val="clear" w:color="auto" w:fill="auto"/>
            <w:vAlign w:val="center"/>
          </w:tcPr>
          <w:p w14:paraId="66E9D609" w14:textId="7CC81204" w:rsidR="00C32665" w:rsidRPr="00B4586C" w:rsidRDefault="00C8679D" w:rsidP="003D1C8D">
            <w:pPr>
              <w:spacing w:after="0" w:line="240" w:lineRule="auto"/>
              <w:rPr>
                <w:rFonts w:asciiTheme="minorBidi" w:eastAsia="SimSun" w:hAnsiTheme="minorBidi"/>
                <w:sz w:val="18"/>
                <w:szCs w:val="18"/>
                <w:lang w:val="en-GB"/>
              </w:rPr>
            </w:pPr>
            <w:r>
              <w:rPr>
                <w:rFonts w:asciiTheme="minorBidi" w:eastAsia="SimSun" w:hAnsiTheme="minorBidi"/>
                <w:sz w:val="18"/>
                <w:szCs w:val="18"/>
              </w:rPr>
              <w:t>The</w:t>
            </w:r>
            <w:r w:rsidR="00C32665">
              <w:rPr>
                <w:rFonts w:asciiTheme="minorBidi" w:eastAsia="SimSun" w:hAnsiTheme="minorBidi"/>
                <w:sz w:val="18"/>
                <w:szCs w:val="18"/>
              </w:rPr>
              <w:t xml:space="preserve"> number of organization representative</w:t>
            </w:r>
            <w:r w:rsidR="00C32665">
              <w:rPr>
                <w:rFonts w:asciiTheme="minorBidi" w:eastAsia="SimSun" w:hAnsiTheme="minorBidi"/>
                <w:sz w:val="18"/>
                <w:szCs w:val="18"/>
                <w:lang w:val="en-GB"/>
              </w:rPr>
              <w:t xml:space="preserve"> to attend the DGCA5</w:t>
            </w:r>
            <w:r w:rsidR="004D0798">
              <w:rPr>
                <w:rFonts w:asciiTheme="minorBidi" w:eastAsia="SimSun" w:hAnsiTheme="minorBidi"/>
                <w:sz w:val="18"/>
                <w:szCs w:val="18"/>
                <w:lang w:val="en-GB"/>
              </w:rPr>
              <w:t>8</w:t>
            </w:r>
            <w:r w:rsidR="00C32665">
              <w:rPr>
                <w:rFonts w:asciiTheme="minorBidi" w:eastAsia="SimSun" w:hAnsiTheme="minorBidi"/>
                <w:sz w:val="18"/>
                <w:szCs w:val="18"/>
                <w:lang w:val="en-GB"/>
              </w:rPr>
              <w:t xml:space="preserve"> conference as observer</w:t>
            </w:r>
          </w:p>
        </w:tc>
        <w:tc>
          <w:tcPr>
            <w:tcW w:w="1710" w:type="dxa"/>
            <w:vAlign w:val="center"/>
          </w:tcPr>
          <w:p w14:paraId="33C4FCE0" w14:textId="6C0974E7" w:rsidR="00C32665" w:rsidRPr="002D0789" w:rsidRDefault="00C32665" w:rsidP="003D1C8D">
            <w:pPr>
              <w:spacing w:after="0" w:line="240" w:lineRule="auto"/>
              <w:jc w:val="center"/>
              <w:rPr>
                <w:rFonts w:asciiTheme="minorBidi" w:eastAsia="MS Gothic" w:hAnsiTheme="minorBidi"/>
                <w:b/>
                <w:bCs/>
                <w:sz w:val="16"/>
                <w:szCs w:val="16"/>
                <w:lang w:val="en-GB"/>
              </w:rPr>
            </w:pPr>
            <w:r>
              <w:rPr>
                <w:rFonts w:asciiTheme="minorBidi" w:eastAsia="MS Gothic" w:hAnsiTheme="minorBidi"/>
                <w:b/>
                <w:bCs/>
                <w:sz w:val="18"/>
                <w:szCs w:val="18"/>
                <w:lang w:val="en-GB"/>
              </w:rPr>
              <w:t>1</w:t>
            </w:r>
          </w:p>
        </w:tc>
      </w:tr>
    </w:tbl>
    <w:p w14:paraId="22BBD6B6" w14:textId="77777777" w:rsidR="004D0798" w:rsidRDefault="004D0798" w:rsidP="00815CE4">
      <w:pPr>
        <w:tabs>
          <w:tab w:val="left" w:pos="7254"/>
        </w:tabs>
        <w:spacing w:line="240" w:lineRule="auto"/>
        <w:rPr>
          <w:rFonts w:ascii="Arial" w:eastAsia="SimSun" w:hAnsi="Arial" w:cs="Arial"/>
          <w:b/>
          <w:bCs/>
          <w:sz w:val="18"/>
          <w:szCs w:val="18"/>
          <w:lang w:val="en-GB"/>
        </w:rPr>
      </w:pPr>
    </w:p>
    <w:p w14:paraId="07D268F5" w14:textId="77777777" w:rsidR="004D0798" w:rsidRPr="00F1007E" w:rsidRDefault="004D0798" w:rsidP="00815CE4">
      <w:pPr>
        <w:tabs>
          <w:tab w:val="left" w:pos="7254"/>
        </w:tabs>
        <w:spacing w:line="240" w:lineRule="auto"/>
        <w:rPr>
          <w:rFonts w:ascii="Arial" w:eastAsia="SimSun" w:hAnsi="Arial" w:cs="Arial"/>
          <w:b/>
          <w:bCs/>
          <w:sz w:val="18"/>
          <w:szCs w:val="18"/>
          <w:lang w:val="en-GB"/>
        </w:rPr>
      </w:pPr>
    </w:p>
    <w:p w14:paraId="18B25EFA" w14:textId="724A0C4E" w:rsidR="008D3191" w:rsidRDefault="008D3191" w:rsidP="008D3191">
      <w:pPr>
        <w:tabs>
          <w:tab w:val="left" w:pos="360"/>
        </w:tabs>
        <w:spacing w:after="0" w:line="240" w:lineRule="auto"/>
        <w:rPr>
          <w:rFonts w:ascii="Arial" w:eastAsia="SimSun" w:hAnsi="Arial" w:cs="Arial"/>
          <w:b/>
          <w:bCs/>
          <w:color w:val="244061" w:themeColor="accent1" w:themeShade="80"/>
          <w:sz w:val="20"/>
          <w:szCs w:val="20"/>
        </w:rPr>
      </w:pPr>
      <w:r>
        <w:rPr>
          <w:rFonts w:ascii="Arial" w:eastAsia="SimSun" w:hAnsi="Arial" w:cs="Arial"/>
          <w:b/>
          <w:bCs/>
          <w:color w:val="244061" w:themeColor="accent1" w:themeShade="80"/>
          <w:sz w:val="20"/>
          <w:szCs w:val="20"/>
        </w:rPr>
        <w:t>Section</w:t>
      </w:r>
      <w:r w:rsidRPr="00246DEA">
        <w:rPr>
          <w:rFonts w:ascii="Arial" w:eastAsia="SimSun" w:hAnsi="Arial" w:cs="Arial"/>
          <w:b/>
          <w:bCs/>
          <w:color w:val="244061" w:themeColor="accent1" w:themeShade="80"/>
          <w:sz w:val="20"/>
          <w:szCs w:val="20"/>
        </w:rPr>
        <w:t xml:space="preserve"> B: </w:t>
      </w:r>
      <w:r w:rsidR="006D3805">
        <w:rPr>
          <w:rFonts w:ascii="Arial" w:eastAsia="SimSun" w:hAnsi="Arial" w:cs="Arial"/>
          <w:b/>
          <w:bCs/>
          <w:color w:val="244061" w:themeColor="accent1" w:themeShade="80"/>
          <w:sz w:val="20"/>
          <w:szCs w:val="20"/>
        </w:rPr>
        <w:t>Additional</w:t>
      </w:r>
      <w:r>
        <w:rPr>
          <w:rFonts w:ascii="Arial" w:eastAsia="SimSun" w:hAnsi="Arial" w:cs="Arial"/>
          <w:b/>
          <w:bCs/>
          <w:color w:val="244061" w:themeColor="accent1" w:themeShade="80"/>
          <w:sz w:val="20"/>
          <w:szCs w:val="20"/>
        </w:rPr>
        <w:t xml:space="preserve"> Material Requirements and Specifications</w:t>
      </w:r>
    </w:p>
    <w:p w14:paraId="0DF252D9" w14:textId="77777777" w:rsidR="008D3191" w:rsidRDefault="008D3191" w:rsidP="008D3191">
      <w:pPr>
        <w:tabs>
          <w:tab w:val="left" w:pos="360"/>
        </w:tabs>
        <w:spacing w:after="0" w:line="240" w:lineRule="auto"/>
        <w:rPr>
          <w:rFonts w:ascii="Arial" w:eastAsia="SimSun" w:hAnsi="Arial" w:cs="Arial"/>
          <w:b/>
          <w:bCs/>
          <w:color w:val="244061" w:themeColor="accent1" w:themeShade="80"/>
          <w:sz w:val="20"/>
          <w:szCs w:val="20"/>
        </w:rPr>
      </w:pPr>
    </w:p>
    <w:p w14:paraId="66A794E3" w14:textId="77777777" w:rsidR="004D0798" w:rsidRDefault="004D0798" w:rsidP="008D3191">
      <w:pPr>
        <w:tabs>
          <w:tab w:val="left" w:pos="360"/>
        </w:tabs>
        <w:spacing w:after="0" w:line="240" w:lineRule="auto"/>
        <w:rPr>
          <w:rFonts w:ascii="Arial" w:eastAsia="SimSun" w:hAnsi="Arial" w:cs="Arial"/>
          <w:b/>
          <w:bCs/>
          <w:color w:val="244061" w:themeColor="accent1" w:themeShade="80"/>
          <w:sz w:val="20"/>
          <w:szCs w:val="20"/>
        </w:rPr>
      </w:pPr>
    </w:p>
    <w:p w14:paraId="246100E3" w14:textId="77777777" w:rsidR="008D3191" w:rsidRDefault="008D3191" w:rsidP="008D3191">
      <w:pPr>
        <w:tabs>
          <w:tab w:val="left" w:pos="360"/>
        </w:tabs>
        <w:spacing w:after="0" w:line="240" w:lineRule="auto"/>
        <w:rPr>
          <w:rFonts w:ascii="Arial" w:eastAsia="SimSun" w:hAnsi="Arial" w:cs="Arial"/>
          <w:b/>
          <w:bCs/>
          <w:color w:val="244061" w:themeColor="accent1" w:themeShade="80"/>
          <w:sz w:val="20"/>
          <w:szCs w:val="20"/>
        </w:rPr>
      </w:pPr>
    </w:p>
    <w:p w14:paraId="386BC4D4" w14:textId="77777777" w:rsidR="008D3191" w:rsidRDefault="008D3191" w:rsidP="008D3191">
      <w:pPr>
        <w:pStyle w:val="ListParagraph"/>
        <w:numPr>
          <w:ilvl w:val="1"/>
          <w:numId w:val="1"/>
        </w:numPr>
        <w:tabs>
          <w:tab w:val="left" w:pos="360"/>
        </w:tabs>
        <w:spacing w:after="0" w:line="240" w:lineRule="auto"/>
        <w:jc w:val="both"/>
        <w:rPr>
          <w:rFonts w:ascii="Arial" w:eastAsia="SimSun" w:hAnsi="Arial" w:cs="Arial"/>
          <w:color w:val="244061" w:themeColor="accent1" w:themeShade="80"/>
          <w:sz w:val="18"/>
          <w:szCs w:val="18"/>
          <w:lang w:val="en-GB"/>
        </w:rPr>
      </w:pPr>
      <w:r w:rsidRPr="00CD5F50">
        <w:rPr>
          <w:rFonts w:ascii="Arial" w:eastAsia="SimSun" w:hAnsi="Arial" w:cs="Arial"/>
          <w:b/>
          <w:bCs/>
          <w:color w:val="244061" w:themeColor="accent1" w:themeShade="80"/>
          <w:sz w:val="20"/>
          <w:szCs w:val="20"/>
          <w:lang w:val="en-GB"/>
        </w:rPr>
        <w:t xml:space="preserve">Video </w:t>
      </w:r>
      <w:r>
        <w:rPr>
          <w:rFonts w:ascii="Arial" w:eastAsia="SimSun" w:hAnsi="Arial" w:cs="Arial"/>
          <w:b/>
          <w:bCs/>
          <w:color w:val="244061" w:themeColor="accent1" w:themeShade="80"/>
          <w:sz w:val="20"/>
          <w:szCs w:val="20"/>
          <w:lang w:val="en-GB"/>
        </w:rPr>
        <w:t>Advertising</w:t>
      </w:r>
    </w:p>
    <w:p w14:paraId="196AD3FB" w14:textId="4B6BA895" w:rsidR="008D3191" w:rsidRDefault="008D3191" w:rsidP="008D3191">
      <w:pPr>
        <w:pStyle w:val="ListParagraph"/>
        <w:tabs>
          <w:tab w:val="left" w:pos="360"/>
        </w:tabs>
        <w:spacing w:after="0" w:line="240" w:lineRule="auto"/>
        <w:ind w:left="1080"/>
        <w:jc w:val="both"/>
        <w:rPr>
          <w:rFonts w:ascii="Arial" w:eastAsia="SimSun" w:hAnsi="Arial" w:cs="Arial"/>
          <w:color w:val="244061" w:themeColor="accent1" w:themeShade="80"/>
          <w:sz w:val="18"/>
          <w:szCs w:val="18"/>
          <w:lang w:val="en-GB"/>
        </w:rPr>
      </w:pPr>
      <w:r>
        <w:rPr>
          <w:rFonts w:ascii="Arial" w:eastAsia="SimSun" w:hAnsi="Arial" w:cs="Arial"/>
          <w:color w:val="244061" w:themeColor="accent1" w:themeShade="80"/>
          <w:sz w:val="18"/>
          <w:szCs w:val="18"/>
          <w:lang w:val="en-GB"/>
        </w:rPr>
        <w:t>*For Video Ad</w:t>
      </w:r>
      <w:r w:rsidR="006D3805">
        <w:rPr>
          <w:rFonts w:ascii="Arial" w:eastAsia="SimSun" w:hAnsi="Arial" w:cs="Arial"/>
          <w:color w:val="244061" w:themeColor="accent1" w:themeShade="80"/>
          <w:sz w:val="18"/>
          <w:szCs w:val="18"/>
          <w:lang w:val="en-GB"/>
        </w:rPr>
        <w:t xml:space="preserve">vertisement </w:t>
      </w:r>
      <w:r>
        <w:rPr>
          <w:rFonts w:ascii="Arial" w:eastAsia="SimSun" w:hAnsi="Arial" w:cs="Arial"/>
          <w:color w:val="244061" w:themeColor="accent1" w:themeShade="80"/>
          <w:sz w:val="18"/>
          <w:szCs w:val="18"/>
          <w:lang w:val="en-GB"/>
        </w:rPr>
        <w:t>Sponsors</w:t>
      </w:r>
    </w:p>
    <w:p w14:paraId="32530B4B" w14:textId="77777777" w:rsidR="008D3191" w:rsidRPr="000F3091" w:rsidRDefault="008D3191" w:rsidP="008D3191">
      <w:pPr>
        <w:pStyle w:val="ListParagraph"/>
        <w:tabs>
          <w:tab w:val="left" w:pos="360"/>
        </w:tabs>
        <w:spacing w:after="0" w:line="240" w:lineRule="auto"/>
        <w:ind w:left="1080"/>
        <w:jc w:val="both"/>
        <w:rPr>
          <w:rFonts w:ascii="Arial" w:eastAsia="SimSun" w:hAnsi="Arial" w:cs="Arial"/>
          <w:color w:val="244061" w:themeColor="accent1" w:themeShade="80"/>
          <w:sz w:val="18"/>
          <w:szCs w:val="18"/>
          <w:lang w:val="en-GB"/>
        </w:rPr>
      </w:pPr>
    </w:p>
    <w:p w14:paraId="36E4FE2F" w14:textId="77777777" w:rsidR="008D3191" w:rsidRPr="00401656" w:rsidRDefault="008D3191" w:rsidP="008D3191">
      <w:pPr>
        <w:pStyle w:val="ListParagraph"/>
        <w:numPr>
          <w:ilvl w:val="0"/>
          <w:numId w:val="30"/>
        </w:numPr>
        <w:tabs>
          <w:tab w:val="left" w:pos="360"/>
        </w:tabs>
        <w:spacing w:after="0" w:line="240" w:lineRule="auto"/>
        <w:jc w:val="both"/>
        <w:rPr>
          <w:rFonts w:asciiTheme="minorBidi" w:eastAsia="SimSun" w:hAnsiTheme="minorBidi"/>
          <w:sz w:val="18"/>
          <w:szCs w:val="18"/>
          <w:lang w:val="en-GB"/>
        </w:rPr>
      </w:pPr>
      <w:r>
        <w:rPr>
          <w:rFonts w:asciiTheme="minorBidi" w:eastAsia="SimSun" w:hAnsiTheme="minorBidi"/>
          <w:sz w:val="18"/>
          <w:szCs w:val="18"/>
          <w:lang w:val="en-GB"/>
        </w:rPr>
        <w:t>Size (pixels)</w:t>
      </w:r>
      <w:r w:rsidRPr="00401656">
        <w:rPr>
          <w:rFonts w:asciiTheme="minorBidi" w:eastAsia="SimSun" w:hAnsiTheme="minorBidi"/>
          <w:sz w:val="18"/>
          <w:szCs w:val="18"/>
          <w:lang w:val="en-GB"/>
        </w:rPr>
        <w:t xml:space="preserve">: 1920 x 1080 (optimal option) or 1280 x 720 </w:t>
      </w:r>
    </w:p>
    <w:p w14:paraId="09F824EC" w14:textId="77777777" w:rsidR="008D3191" w:rsidRDefault="008D3191" w:rsidP="008D3191">
      <w:pPr>
        <w:pStyle w:val="ListParagraph"/>
        <w:numPr>
          <w:ilvl w:val="0"/>
          <w:numId w:val="30"/>
        </w:numPr>
        <w:tabs>
          <w:tab w:val="left" w:pos="360"/>
        </w:tabs>
        <w:spacing w:after="0" w:line="240" w:lineRule="auto"/>
        <w:jc w:val="both"/>
        <w:rPr>
          <w:rFonts w:asciiTheme="minorBidi" w:eastAsia="SimSun" w:hAnsiTheme="minorBidi"/>
          <w:sz w:val="18"/>
          <w:szCs w:val="18"/>
          <w:lang w:val="en-GB"/>
        </w:rPr>
      </w:pPr>
      <w:r>
        <w:rPr>
          <w:rFonts w:asciiTheme="minorBidi" w:eastAsia="SimSun" w:hAnsiTheme="minorBidi"/>
          <w:sz w:val="18"/>
          <w:szCs w:val="18"/>
          <w:lang w:val="en-GB"/>
        </w:rPr>
        <w:t xml:space="preserve">Format: .mp4 </w:t>
      </w:r>
    </w:p>
    <w:p w14:paraId="0FAD2F07" w14:textId="77777777" w:rsidR="008D3191" w:rsidRPr="000F3091" w:rsidRDefault="008D3191" w:rsidP="008D3191">
      <w:pPr>
        <w:pStyle w:val="ListParagraph"/>
        <w:numPr>
          <w:ilvl w:val="0"/>
          <w:numId w:val="30"/>
        </w:numPr>
        <w:tabs>
          <w:tab w:val="left" w:pos="360"/>
        </w:tabs>
        <w:spacing w:after="0" w:line="240" w:lineRule="auto"/>
        <w:jc w:val="both"/>
        <w:rPr>
          <w:rFonts w:asciiTheme="minorBidi" w:eastAsia="SimSun" w:hAnsiTheme="minorBidi"/>
          <w:sz w:val="18"/>
          <w:szCs w:val="18"/>
          <w:lang w:val="en-GB"/>
        </w:rPr>
      </w:pPr>
      <w:r>
        <w:rPr>
          <w:rFonts w:asciiTheme="minorBidi" w:eastAsia="SimSun" w:hAnsiTheme="minorBidi"/>
          <w:sz w:val="18"/>
          <w:szCs w:val="18"/>
          <w:lang w:val="en-GB"/>
        </w:rPr>
        <w:t>Language: English</w:t>
      </w:r>
    </w:p>
    <w:p w14:paraId="01F1E95A" w14:textId="77777777" w:rsidR="008D3191" w:rsidRDefault="008D3191" w:rsidP="008D3191">
      <w:pPr>
        <w:pStyle w:val="ListParagraph"/>
        <w:tabs>
          <w:tab w:val="left" w:pos="360"/>
        </w:tabs>
        <w:spacing w:after="0" w:line="240" w:lineRule="auto"/>
        <w:ind w:left="1080"/>
        <w:jc w:val="both"/>
        <w:rPr>
          <w:rFonts w:ascii="Arial" w:eastAsia="SimSun" w:hAnsi="Arial" w:cs="Arial"/>
          <w:b/>
          <w:bCs/>
          <w:color w:val="244061" w:themeColor="accent1" w:themeShade="80"/>
          <w:sz w:val="20"/>
          <w:szCs w:val="20"/>
          <w:lang w:val="en-GB"/>
        </w:rPr>
      </w:pPr>
    </w:p>
    <w:p w14:paraId="32101D4D" w14:textId="7593424F" w:rsidR="005C08C4" w:rsidRDefault="005C08C4" w:rsidP="00815CE4">
      <w:pPr>
        <w:tabs>
          <w:tab w:val="left" w:pos="7254"/>
        </w:tabs>
        <w:spacing w:line="240" w:lineRule="auto"/>
        <w:rPr>
          <w:rFonts w:ascii="Arial" w:eastAsia="SimSun" w:hAnsi="Arial" w:cs="Arial"/>
          <w:b/>
          <w:bCs/>
          <w:sz w:val="18"/>
          <w:szCs w:val="18"/>
          <w:lang w:val="en-GB"/>
        </w:rPr>
      </w:pPr>
    </w:p>
    <w:sectPr w:rsidR="005C08C4" w:rsidSect="004D285B">
      <w:headerReference w:type="default" r:id="rId21"/>
      <w:footerReference w:type="default" r:id="rId22"/>
      <w:pgSz w:w="11906" w:h="16838" w:code="9"/>
      <w:pgMar w:top="851" w:right="851" w:bottom="284" w:left="851" w:header="709"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AC59" w14:textId="77777777" w:rsidR="00B10767" w:rsidRDefault="00B10767" w:rsidP="00B21762">
      <w:pPr>
        <w:spacing w:after="0" w:line="240" w:lineRule="auto"/>
      </w:pPr>
      <w:r>
        <w:separator/>
      </w:r>
    </w:p>
  </w:endnote>
  <w:endnote w:type="continuationSeparator" w:id="0">
    <w:p w14:paraId="27A07CF0" w14:textId="77777777" w:rsidR="00B10767" w:rsidRDefault="00B10767"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07394"/>
      <w:docPartObj>
        <w:docPartGallery w:val="Page Numbers (Bottom of Page)"/>
        <w:docPartUnique/>
      </w:docPartObj>
    </w:sdtPr>
    <w:sdtEndPr/>
    <w:sdtContent>
      <w:sdt>
        <w:sdtPr>
          <w:id w:val="-348335713"/>
          <w:docPartObj>
            <w:docPartGallery w:val="Page Numbers (Top of Page)"/>
            <w:docPartUnique/>
          </w:docPartObj>
        </w:sdtPr>
        <w:sdtEndPr/>
        <w:sdtContent>
          <w:p w14:paraId="3EF3D703" w14:textId="1597CDDE" w:rsidR="001D4E4E" w:rsidRPr="003E50A4" w:rsidRDefault="001D4E4E" w:rsidP="003E50A4">
            <w:pPr>
              <w:pStyle w:val="Footer"/>
              <w:tabs>
                <w:tab w:val="clear" w:pos="4680"/>
                <w:tab w:val="center" w:pos="5103"/>
              </w:tabs>
              <w:rPr>
                <w:rFonts w:ascii="Arial Narrow" w:hAnsi="Arial Narrow"/>
                <w:sz w:val="18"/>
                <w:szCs w:val="18"/>
              </w:rPr>
            </w:pPr>
            <w:r w:rsidRPr="00DE6042">
              <w:rPr>
                <w:rFonts w:ascii="Arial Narrow" w:hAnsi="Arial Narrow"/>
                <w:noProof/>
                <w:sz w:val="14"/>
                <w:szCs w:val="14"/>
                <w:lang w:val="en-US" w:bidi="th-TH"/>
              </w:rPr>
              <mc:AlternateContent>
                <mc:Choice Requires="wps">
                  <w:drawing>
                    <wp:anchor distT="0" distB="0" distL="114300" distR="114300" simplePos="0" relativeHeight="251667968" behindDoc="0" locked="0" layoutInCell="1" allowOverlap="1" wp14:anchorId="5D5D9C16" wp14:editId="6B39D739">
                      <wp:simplePos x="0" y="0"/>
                      <wp:positionH relativeFrom="column">
                        <wp:posOffset>2540</wp:posOffset>
                      </wp:positionH>
                      <wp:positionV relativeFrom="paragraph">
                        <wp:posOffset>-19050</wp:posOffset>
                      </wp:positionV>
                      <wp:extent cx="667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CA6260" id="Straight Connector 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" strokecolor="#4579b8 [3044]"/>
                  </w:pict>
                </mc:Fallback>
              </mc:AlternateContent>
            </w:r>
            <w:r w:rsidR="003E50A4">
              <w:rPr>
                <w:rFonts w:ascii="Arial Narrow" w:hAnsi="Arial Narrow"/>
                <w:sz w:val="18"/>
                <w:szCs w:val="18"/>
              </w:rPr>
              <w:t>Vendor</w:t>
            </w:r>
            <w:r w:rsidR="002036EC">
              <w:rPr>
                <w:rFonts w:ascii="Arial Narrow" w:hAnsi="Arial Narrow"/>
                <w:sz w:val="18"/>
                <w:szCs w:val="18"/>
              </w:rPr>
              <w:t xml:space="preserve"> agreement</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B37824">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B37824">
              <w:rPr>
                <w:rFonts w:ascii="Arial Narrow" w:hAnsi="Arial Narrow"/>
                <w:noProof/>
                <w:sz w:val="18"/>
                <w:szCs w:val="18"/>
              </w:rPr>
              <w:t>6</w:t>
            </w:r>
            <w:r w:rsidRPr="00E432A0">
              <w:rPr>
                <w:rFonts w:ascii="Arial Narrow" w:hAnsi="Arial Narrow"/>
                <w:sz w:val="18"/>
                <w:szCs w:val="18"/>
              </w:rPr>
              <w:fldChar w:fldCharType="end"/>
            </w:r>
          </w:p>
        </w:sdtContent>
      </w:sdt>
    </w:sdtContent>
  </w:sdt>
  <w:p w14:paraId="2B8C7185" w14:textId="77777777" w:rsidR="001D4E4E" w:rsidRDefault="001D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6A49" w14:textId="77777777" w:rsidR="00B10767" w:rsidRDefault="00B10767" w:rsidP="00B21762">
      <w:pPr>
        <w:spacing w:after="0" w:line="240" w:lineRule="auto"/>
      </w:pPr>
      <w:r>
        <w:separator/>
      </w:r>
    </w:p>
  </w:footnote>
  <w:footnote w:type="continuationSeparator" w:id="0">
    <w:p w14:paraId="5A5480B8" w14:textId="77777777" w:rsidR="00B10767" w:rsidRDefault="00B10767" w:rsidP="00B2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040" w14:textId="3E7057D1" w:rsidR="00EF3FB5" w:rsidRPr="00C95CAA" w:rsidRDefault="00AF75C9" w:rsidP="00C95CAA">
    <w:pPr>
      <w:spacing w:after="0" w:line="240" w:lineRule="auto"/>
      <w:jc w:val="center"/>
      <w:rPr>
        <w:rFonts w:asciiTheme="minorBidi" w:eastAsia="SimSun" w:hAnsiTheme="minorBidi"/>
        <w:b/>
        <w:bCs/>
        <w:color w:val="002060"/>
        <w:sz w:val="18"/>
        <w:szCs w:val="18"/>
        <w:lang w:val="en-US"/>
      </w:rPr>
    </w:pPr>
    <w:r>
      <w:rPr>
        <w:noProof/>
        <w:lang w:val="en-US" w:bidi="th-TH"/>
      </w:rPr>
      <w:drawing>
        <wp:anchor distT="0" distB="0" distL="114300" distR="114300" simplePos="0" relativeHeight="251672064" behindDoc="1" locked="0" layoutInCell="1" allowOverlap="1" wp14:anchorId="0F90685E" wp14:editId="14F935E8">
          <wp:simplePos x="0" y="0"/>
          <wp:positionH relativeFrom="column">
            <wp:posOffset>-266700</wp:posOffset>
          </wp:positionH>
          <wp:positionV relativeFrom="paragraph">
            <wp:posOffset>13335</wp:posOffset>
          </wp:positionV>
          <wp:extent cx="1445572" cy="7993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rotWithShape="1">
                  <a:blip r:embed="rId1">
                    <a:extLst>
                      <a:ext uri="{28A0092B-C50C-407E-A947-70E740481C1C}">
                        <a14:useLocalDpi xmlns:a14="http://schemas.microsoft.com/office/drawing/2010/main" val="0"/>
                      </a:ext>
                    </a:extLst>
                  </a:blip>
                  <a:srcRect t="22603"/>
                  <a:stretch/>
                </pic:blipFill>
                <pic:spPr bwMode="auto">
                  <a:xfrm>
                    <a:off x="0" y="0"/>
                    <a:ext cx="1445572" cy="7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bidi="th-TH"/>
      </w:rPr>
      <mc:AlternateContent>
        <mc:Choice Requires="wps">
          <w:drawing>
            <wp:anchor distT="0" distB="0" distL="114300" distR="114300" simplePos="0" relativeHeight="251666943" behindDoc="0" locked="0" layoutInCell="1" allowOverlap="1" wp14:anchorId="20457294" wp14:editId="2D9227B4">
              <wp:simplePos x="0" y="0"/>
              <wp:positionH relativeFrom="margin">
                <wp:align>center</wp:align>
              </wp:positionH>
              <wp:positionV relativeFrom="paragraph">
                <wp:posOffset>-266065</wp:posOffset>
              </wp:positionV>
              <wp:extent cx="4324350" cy="1035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24350" cy="1035050"/>
                      </a:xfrm>
                      <a:prstGeom prst="rect">
                        <a:avLst/>
                      </a:prstGeom>
                      <a:solidFill>
                        <a:schemeClr val="lt1"/>
                      </a:solidFill>
                      <a:ln w="6350">
                        <a:noFill/>
                      </a:ln>
                    </wps:spPr>
                    <wps:txbx>
                      <w:txbxContent>
                        <w:p w14:paraId="23261D9E" w14:textId="6CFB447C" w:rsidR="00125449" w:rsidRPr="00125449" w:rsidRDefault="00125449" w:rsidP="00125449">
                          <w:pPr>
                            <w:pStyle w:val="NoSpacing"/>
                            <w:jc w:val="center"/>
                            <w:rPr>
                              <w:rFonts w:asciiTheme="minorBidi" w:hAnsiTheme="minorBidi"/>
                              <w:b/>
                              <w:bCs/>
                              <w:sz w:val="24"/>
                              <w:szCs w:val="24"/>
                            </w:rPr>
                          </w:pPr>
                          <w:r w:rsidRPr="00125449">
                            <w:rPr>
                              <w:rFonts w:asciiTheme="minorBidi" w:hAnsiTheme="minorBidi"/>
                              <w:b/>
                              <w:bCs/>
                              <w:sz w:val="24"/>
                              <w:szCs w:val="24"/>
                            </w:rPr>
                            <w:t>5</w:t>
                          </w:r>
                          <w:r w:rsidR="00293C62">
                            <w:rPr>
                              <w:rFonts w:asciiTheme="minorBidi" w:hAnsiTheme="minorBidi"/>
                              <w:b/>
                              <w:bCs/>
                              <w:sz w:val="24"/>
                              <w:szCs w:val="24"/>
                            </w:rPr>
                            <w:t>8</w:t>
                          </w:r>
                          <w:r w:rsidRPr="00125449">
                            <w:rPr>
                              <w:rFonts w:asciiTheme="minorBidi" w:hAnsiTheme="minorBidi"/>
                              <w:b/>
                              <w:bCs/>
                              <w:sz w:val="24"/>
                              <w:szCs w:val="24"/>
                              <w:vertAlign w:val="superscript"/>
                            </w:rPr>
                            <w:t>th</w:t>
                          </w:r>
                          <w:r w:rsidRPr="00125449">
                            <w:rPr>
                              <w:rFonts w:asciiTheme="minorBidi" w:hAnsiTheme="minorBidi"/>
                              <w:b/>
                              <w:bCs/>
                              <w:sz w:val="24"/>
                              <w:szCs w:val="24"/>
                            </w:rPr>
                            <w:t xml:space="preserve"> Conference of Directors General of Civil Aviation (DGCA5</w:t>
                          </w:r>
                          <w:r w:rsidR="00293C62">
                            <w:rPr>
                              <w:rFonts w:asciiTheme="minorBidi" w:hAnsiTheme="minorBidi"/>
                              <w:b/>
                              <w:bCs/>
                              <w:sz w:val="24"/>
                              <w:szCs w:val="24"/>
                            </w:rPr>
                            <w:t>8</w:t>
                          </w:r>
                          <w:r w:rsidRPr="00125449">
                            <w:rPr>
                              <w:rFonts w:asciiTheme="minorBidi" w:hAnsiTheme="minorBidi"/>
                              <w:b/>
                              <w:bCs/>
                              <w:sz w:val="24"/>
                              <w:szCs w:val="24"/>
                            </w:rPr>
                            <w:t xml:space="preserve">) Asia and Pacific Region, </w:t>
                          </w:r>
                          <w:r w:rsidR="00293C62">
                            <w:rPr>
                              <w:rFonts w:asciiTheme="minorBidi" w:hAnsiTheme="minorBidi"/>
                              <w:b/>
                              <w:bCs/>
                              <w:sz w:val="24"/>
                              <w:szCs w:val="24"/>
                            </w:rPr>
                            <w:t>15</w:t>
                          </w:r>
                          <w:r w:rsidRPr="00125449">
                            <w:rPr>
                              <w:rFonts w:asciiTheme="minorBidi" w:hAnsiTheme="minorBidi"/>
                              <w:b/>
                              <w:bCs/>
                              <w:sz w:val="24"/>
                              <w:szCs w:val="24"/>
                            </w:rPr>
                            <w:t xml:space="preserve"> – </w:t>
                          </w:r>
                          <w:r w:rsidR="00293C62">
                            <w:rPr>
                              <w:rFonts w:asciiTheme="minorBidi" w:hAnsiTheme="minorBidi"/>
                              <w:b/>
                              <w:bCs/>
                              <w:sz w:val="24"/>
                              <w:szCs w:val="24"/>
                            </w:rPr>
                            <w:t>19</w:t>
                          </w:r>
                          <w:r w:rsidRPr="00125449">
                            <w:rPr>
                              <w:rFonts w:asciiTheme="minorBidi" w:hAnsiTheme="minorBidi"/>
                              <w:b/>
                              <w:bCs/>
                              <w:sz w:val="24"/>
                              <w:szCs w:val="24"/>
                            </w:rPr>
                            <w:t xml:space="preserve"> </w:t>
                          </w:r>
                          <w:r w:rsidR="00293C62">
                            <w:rPr>
                              <w:rFonts w:asciiTheme="minorBidi" w:hAnsiTheme="minorBidi"/>
                              <w:b/>
                              <w:bCs/>
                              <w:sz w:val="24"/>
                              <w:szCs w:val="24"/>
                            </w:rPr>
                            <w:t>October</w:t>
                          </w:r>
                          <w:r w:rsidRPr="00125449">
                            <w:rPr>
                              <w:rFonts w:asciiTheme="minorBidi" w:hAnsiTheme="minorBidi"/>
                              <w:b/>
                              <w:bCs/>
                              <w:sz w:val="24"/>
                              <w:szCs w:val="24"/>
                            </w:rPr>
                            <w:t xml:space="preserve"> 202</w:t>
                          </w:r>
                          <w:r w:rsidR="00293C62">
                            <w:rPr>
                              <w:rFonts w:asciiTheme="minorBidi" w:hAnsiTheme="minorBidi"/>
                              <w:b/>
                              <w:bCs/>
                              <w:sz w:val="24"/>
                              <w:szCs w:val="24"/>
                            </w:rPr>
                            <w:t>3</w:t>
                          </w:r>
                        </w:p>
                        <w:p w14:paraId="756FA214" w14:textId="53960FBB" w:rsidR="00125449" w:rsidRDefault="00293C62" w:rsidP="00125449">
                          <w:pPr>
                            <w:pStyle w:val="NoSpacing"/>
                            <w:jc w:val="center"/>
                            <w:rPr>
                              <w:rFonts w:asciiTheme="minorBidi" w:hAnsiTheme="minorBidi"/>
                              <w:b/>
                              <w:bCs/>
                              <w:sz w:val="24"/>
                              <w:szCs w:val="24"/>
                            </w:rPr>
                          </w:pPr>
                          <w:r>
                            <w:rPr>
                              <w:rFonts w:asciiTheme="minorBidi" w:hAnsiTheme="minorBidi"/>
                              <w:b/>
                              <w:bCs/>
                              <w:sz w:val="24"/>
                              <w:szCs w:val="24"/>
                            </w:rPr>
                            <w:t>Dhaka</w:t>
                          </w:r>
                          <w:r w:rsidR="00125449" w:rsidRPr="00125449">
                            <w:rPr>
                              <w:rFonts w:asciiTheme="minorBidi" w:hAnsiTheme="minorBidi"/>
                              <w:b/>
                              <w:bCs/>
                              <w:sz w:val="24"/>
                              <w:szCs w:val="24"/>
                            </w:rPr>
                            <w:t xml:space="preserve">, </w:t>
                          </w:r>
                          <w:r>
                            <w:rPr>
                              <w:rFonts w:asciiTheme="minorBidi" w:hAnsiTheme="minorBidi"/>
                              <w:b/>
                              <w:bCs/>
                              <w:sz w:val="24"/>
                              <w:szCs w:val="24"/>
                            </w:rPr>
                            <w:t>Bangladesh</w:t>
                          </w:r>
                        </w:p>
                        <w:p w14:paraId="7C9A90CC" w14:textId="77777777" w:rsidR="00AF75C9" w:rsidRPr="00125449" w:rsidRDefault="00AF75C9" w:rsidP="00125449">
                          <w:pPr>
                            <w:pStyle w:val="NoSpacing"/>
                            <w:jc w:val="center"/>
                            <w:rPr>
                              <w:rFonts w:asciiTheme="minorBidi" w:hAnsiTheme="minorBidi"/>
                              <w:b/>
                              <w:bCs/>
                              <w:sz w:val="24"/>
                              <w:szCs w:val="24"/>
                            </w:rPr>
                          </w:pPr>
                        </w:p>
                        <w:p w14:paraId="157FC207" w14:textId="1F1E528A" w:rsidR="00125449" w:rsidRPr="00125449" w:rsidRDefault="007A5393" w:rsidP="00125449">
                          <w:pPr>
                            <w:jc w:val="center"/>
                            <w:rPr>
                              <w:b/>
                              <w:bCs/>
                              <w:color w:val="244061" w:themeColor="accent1" w:themeShade="80"/>
                              <w:sz w:val="28"/>
                              <w:szCs w:val="28"/>
                            </w:rPr>
                          </w:pPr>
                          <w:r>
                            <w:rPr>
                              <w:b/>
                              <w:bCs/>
                              <w:color w:val="244061" w:themeColor="accent1" w:themeShade="80"/>
                              <w:sz w:val="28"/>
                              <w:szCs w:val="28"/>
                            </w:rPr>
                            <w:t>Exhibition &amp; Advertisement</w:t>
                          </w:r>
                          <w:r w:rsidR="00A6228B">
                            <w:rPr>
                              <w:b/>
                              <w:bCs/>
                              <w:color w:val="244061" w:themeColor="accent1" w:themeShade="80"/>
                              <w:sz w:val="28"/>
                              <w:szCs w:val="28"/>
                            </w:rPr>
                            <w:t xml:space="preserve"> </w:t>
                          </w:r>
                          <w:r w:rsidR="00125449" w:rsidRPr="00125449">
                            <w:rPr>
                              <w:b/>
                              <w:bCs/>
                              <w:color w:val="244061" w:themeColor="accent1" w:themeShade="80"/>
                              <w:sz w:val="28"/>
                              <w:szCs w:val="28"/>
                            </w:rPr>
                            <w:t>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57294" id="_x0000_t202" coordsize="21600,21600" o:spt="202" path="m,l,21600r21600,l21600,xe">
              <v:stroke joinstyle="miter"/>
              <v:path gradientshapeok="t" o:connecttype="rect"/>
            </v:shapetype>
            <v:shape id="Text Box 4" o:spid="_x0000_s1030" type="#_x0000_t202" style="position:absolute;left:0;text-align:left;margin-left:0;margin-top:-20.95pt;width:340.5pt;height:81.5pt;z-index:2516669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" fillcolor="white [3201]" stroked="f" strokeweight=".5pt">
              <v:textbox>
                <w:txbxContent>
                  <w:p w14:paraId="23261D9E" w14:textId="6CFB447C" w:rsidR="00125449" w:rsidRPr="00125449" w:rsidRDefault="00125449" w:rsidP="00125449">
                    <w:pPr>
                      <w:pStyle w:val="NoSpacing"/>
                      <w:jc w:val="center"/>
                      <w:rPr>
                        <w:rFonts w:asciiTheme="minorBidi" w:hAnsiTheme="minorBidi"/>
                        <w:b/>
                        <w:bCs/>
                        <w:sz w:val="24"/>
                        <w:szCs w:val="24"/>
                      </w:rPr>
                    </w:pPr>
                    <w:r w:rsidRPr="00125449">
                      <w:rPr>
                        <w:rFonts w:asciiTheme="minorBidi" w:hAnsiTheme="minorBidi"/>
                        <w:b/>
                        <w:bCs/>
                        <w:sz w:val="24"/>
                        <w:szCs w:val="24"/>
                      </w:rPr>
                      <w:t>5</w:t>
                    </w:r>
                    <w:r w:rsidR="00293C62">
                      <w:rPr>
                        <w:rFonts w:asciiTheme="minorBidi" w:hAnsiTheme="minorBidi"/>
                        <w:b/>
                        <w:bCs/>
                        <w:sz w:val="24"/>
                        <w:szCs w:val="24"/>
                      </w:rPr>
                      <w:t>8</w:t>
                    </w:r>
                    <w:r w:rsidRPr="00125449">
                      <w:rPr>
                        <w:rFonts w:asciiTheme="minorBidi" w:hAnsiTheme="minorBidi"/>
                        <w:b/>
                        <w:bCs/>
                        <w:sz w:val="24"/>
                        <w:szCs w:val="24"/>
                        <w:vertAlign w:val="superscript"/>
                      </w:rPr>
                      <w:t>th</w:t>
                    </w:r>
                    <w:r w:rsidRPr="00125449">
                      <w:rPr>
                        <w:rFonts w:asciiTheme="minorBidi" w:hAnsiTheme="minorBidi"/>
                        <w:b/>
                        <w:bCs/>
                        <w:sz w:val="24"/>
                        <w:szCs w:val="24"/>
                      </w:rPr>
                      <w:t xml:space="preserve"> Conference of Directors General of Civil Aviation (DGCA5</w:t>
                    </w:r>
                    <w:r w:rsidR="00293C62">
                      <w:rPr>
                        <w:rFonts w:asciiTheme="minorBidi" w:hAnsiTheme="minorBidi"/>
                        <w:b/>
                        <w:bCs/>
                        <w:sz w:val="24"/>
                        <w:szCs w:val="24"/>
                      </w:rPr>
                      <w:t>8</w:t>
                    </w:r>
                    <w:r w:rsidRPr="00125449">
                      <w:rPr>
                        <w:rFonts w:asciiTheme="minorBidi" w:hAnsiTheme="minorBidi"/>
                        <w:b/>
                        <w:bCs/>
                        <w:sz w:val="24"/>
                        <w:szCs w:val="24"/>
                      </w:rPr>
                      <w:t xml:space="preserve">) Asia and Pacific Region, </w:t>
                    </w:r>
                    <w:r w:rsidR="00293C62">
                      <w:rPr>
                        <w:rFonts w:asciiTheme="minorBidi" w:hAnsiTheme="minorBidi"/>
                        <w:b/>
                        <w:bCs/>
                        <w:sz w:val="24"/>
                        <w:szCs w:val="24"/>
                      </w:rPr>
                      <w:t>15</w:t>
                    </w:r>
                    <w:r w:rsidRPr="00125449">
                      <w:rPr>
                        <w:rFonts w:asciiTheme="minorBidi" w:hAnsiTheme="minorBidi"/>
                        <w:b/>
                        <w:bCs/>
                        <w:sz w:val="24"/>
                        <w:szCs w:val="24"/>
                      </w:rPr>
                      <w:t xml:space="preserve"> – </w:t>
                    </w:r>
                    <w:r w:rsidR="00293C62">
                      <w:rPr>
                        <w:rFonts w:asciiTheme="minorBidi" w:hAnsiTheme="minorBidi"/>
                        <w:b/>
                        <w:bCs/>
                        <w:sz w:val="24"/>
                        <w:szCs w:val="24"/>
                      </w:rPr>
                      <w:t>19</w:t>
                    </w:r>
                    <w:r w:rsidRPr="00125449">
                      <w:rPr>
                        <w:rFonts w:asciiTheme="minorBidi" w:hAnsiTheme="minorBidi"/>
                        <w:b/>
                        <w:bCs/>
                        <w:sz w:val="24"/>
                        <w:szCs w:val="24"/>
                      </w:rPr>
                      <w:t xml:space="preserve"> </w:t>
                    </w:r>
                    <w:r w:rsidR="00293C62">
                      <w:rPr>
                        <w:rFonts w:asciiTheme="minorBidi" w:hAnsiTheme="minorBidi"/>
                        <w:b/>
                        <w:bCs/>
                        <w:sz w:val="24"/>
                        <w:szCs w:val="24"/>
                      </w:rPr>
                      <w:t>October</w:t>
                    </w:r>
                    <w:r w:rsidRPr="00125449">
                      <w:rPr>
                        <w:rFonts w:asciiTheme="minorBidi" w:hAnsiTheme="minorBidi"/>
                        <w:b/>
                        <w:bCs/>
                        <w:sz w:val="24"/>
                        <w:szCs w:val="24"/>
                      </w:rPr>
                      <w:t xml:space="preserve"> 202</w:t>
                    </w:r>
                    <w:r w:rsidR="00293C62">
                      <w:rPr>
                        <w:rFonts w:asciiTheme="minorBidi" w:hAnsiTheme="minorBidi"/>
                        <w:b/>
                        <w:bCs/>
                        <w:sz w:val="24"/>
                        <w:szCs w:val="24"/>
                      </w:rPr>
                      <w:t>3</w:t>
                    </w:r>
                  </w:p>
                  <w:p w14:paraId="756FA214" w14:textId="53960FBB" w:rsidR="00125449" w:rsidRDefault="00293C62" w:rsidP="00125449">
                    <w:pPr>
                      <w:pStyle w:val="NoSpacing"/>
                      <w:jc w:val="center"/>
                      <w:rPr>
                        <w:rFonts w:asciiTheme="minorBidi" w:hAnsiTheme="minorBidi"/>
                        <w:b/>
                        <w:bCs/>
                        <w:sz w:val="24"/>
                        <w:szCs w:val="24"/>
                      </w:rPr>
                    </w:pPr>
                    <w:r>
                      <w:rPr>
                        <w:rFonts w:asciiTheme="minorBidi" w:hAnsiTheme="minorBidi"/>
                        <w:b/>
                        <w:bCs/>
                        <w:sz w:val="24"/>
                        <w:szCs w:val="24"/>
                      </w:rPr>
                      <w:t>Dhaka</w:t>
                    </w:r>
                    <w:r w:rsidR="00125449" w:rsidRPr="00125449">
                      <w:rPr>
                        <w:rFonts w:asciiTheme="minorBidi" w:hAnsiTheme="minorBidi"/>
                        <w:b/>
                        <w:bCs/>
                        <w:sz w:val="24"/>
                        <w:szCs w:val="24"/>
                      </w:rPr>
                      <w:t xml:space="preserve">, </w:t>
                    </w:r>
                    <w:r>
                      <w:rPr>
                        <w:rFonts w:asciiTheme="minorBidi" w:hAnsiTheme="minorBidi"/>
                        <w:b/>
                        <w:bCs/>
                        <w:sz w:val="24"/>
                        <w:szCs w:val="24"/>
                      </w:rPr>
                      <w:t>Bangladesh</w:t>
                    </w:r>
                  </w:p>
                  <w:p w14:paraId="7C9A90CC" w14:textId="77777777" w:rsidR="00AF75C9" w:rsidRPr="00125449" w:rsidRDefault="00AF75C9" w:rsidP="00125449">
                    <w:pPr>
                      <w:pStyle w:val="NoSpacing"/>
                      <w:jc w:val="center"/>
                      <w:rPr>
                        <w:rFonts w:asciiTheme="minorBidi" w:hAnsiTheme="minorBidi"/>
                        <w:b/>
                        <w:bCs/>
                        <w:sz w:val="24"/>
                        <w:szCs w:val="24"/>
                      </w:rPr>
                    </w:pPr>
                  </w:p>
                  <w:p w14:paraId="157FC207" w14:textId="1F1E528A" w:rsidR="00125449" w:rsidRPr="00125449" w:rsidRDefault="007A5393" w:rsidP="00125449">
                    <w:pPr>
                      <w:jc w:val="center"/>
                      <w:rPr>
                        <w:b/>
                        <w:bCs/>
                        <w:color w:val="244061" w:themeColor="accent1" w:themeShade="80"/>
                        <w:sz w:val="28"/>
                        <w:szCs w:val="28"/>
                      </w:rPr>
                    </w:pPr>
                    <w:r>
                      <w:rPr>
                        <w:b/>
                        <w:bCs/>
                        <w:color w:val="244061" w:themeColor="accent1" w:themeShade="80"/>
                        <w:sz w:val="28"/>
                        <w:szCs w:val="28"/>
                      </w:rPr>
                      <w:t>Exhibition &amp; Advertisement</w:t>
                    </w:r>
                    <w:r w:rsidR="00A6228B">
                      <w:rPr>
                        <w:b/>
                        <w:bCs/>
                        <w:color w:val="244061" w:themeColor="accent1" w:themeShade="80"/>
                        <w:sz w:val="28"/>
                        <w:szCs w:val="28"/>
                      </w:rPr>
                      <w:t xml:space="preserve"> </w:t>
                    </w:r>
                    <w:r w:rsidR="00125449" w:rsidRPr="00125449">
                      <w:rPr>
                        <w:b/>
                        <w:bCs/>
                        <w:color w:val="244061" w:themeColor="accent1" w:themeShade="80"/>
                        <w:sz w:val="28"/>
                        <w:szCs w:val="28"/>
                      </w:rPr>
                      <w:t>Agreement</w:t>
                    </w:r>
                  </w:p>
                </w:txbxContent>
              </v:textbox>
              <w10:wrap anchorx="margin"/>
            </v:shape>
          </w:pict>
        </mc:Fallback>
      </mc:AlternateContent>
    </w:r>
    <w:r w:rsidR="00B4799B">
      <w:rPr>
        <w:rFonts w:asciiTheme="minorBidi" w:eastAsia="SimSun" w:hAnsiTheme="minorBidi"/>
        <w:b/>
        <w:bCs/>
        <w:color w:val="333399"/>
        <w:sz w:val="16"/>
        <w:szCs w:val="16"/>
        <w:lang w:val="en-GB"/>
      </w:rPr>
      <w:t xml:space="preserve">            </w:t>
    </w:r>
    <w:r w:rsidR="00683D92">
      <w:rPr>
        <w:rFonts w:asciiTheme="minorBidi" w:eastAsia="SimSun" w:hAnsiTheme="minorBidi"/>
        <w:b/>
        <w:bCs/>
        <w:color w:val="333399"/>
        <w:sz w:val="16"/>
        <w:szCs w:val="16"/>
        <w:lang w:val="en-GB"/>
      </w:rPr>
      <w:t xml:space="preserve">                  </w:t>
    </w:r>
    <w:r w:rsidR="00B4799B">
      <w:rPr>
        <w:rFonts w:asciiTheme="minorBidi" w:eastAsia="SimSun" w:hAnsiTheme="minorBidi"/>
        <w:b/>
        <w:bCs/>
        <w:color w:val="333399"/>
        <w:sz w:val="16"/>
        <w:szCs w:val="16"/>
        <w:lang w:val="en-GB"/>
      </w:rPr>
      <w:t xml:space="preserve">    </w:t>
    </w:r>
    <w:r>
      <w:rPr>
        <w:rFonts w:asciiTheme="minorBidi" w:eastAsia="SimSun" w:hAnsiTheme="minorBidi"/>
        <w:b/>
        <w:bCs/>
        <w:color w:val="333399"/>
        <w:sz w:val="16"/>
        <w:szCs w:val="16"/>
        <w:lang w:val="en-GB"/>
      </w:rPr>
      <w:t xml:space="preserve">                                                                                                            </w:t>
    </w:r>
    <w:r w:rsidR="00B4799B">
      <w:rPr>
        <w:rFonts w:asciiTheme="minorBidi" w:eastAsia="SimSun" w:hAnsiTheme="minorBidi"/>
        <w:b/>
        <w:bCs/>
        <w:color w:val="333399"/>
        <w:sz w:val="16"/>
        <w:szCs w:val="16"/>
        <w:lang w:val="en-GB"/>
      </w:rPr>
      <w:t xml:space="preserve">   </w:t>
    </w:r>
    <w:r>
      <w:rPr>
        <w:rFonts w:asciiTheme="minorBidi" w:eastAsia="SimSun" w:hAnsiTheme="minorBidi"/>
        <w:b/>
        <w:bCs/>
        <w:noProof/>
        <w:color w:val="333399"/>
        <w:sz w:val="16"/>
        <w:szCs w:val="16"/>
        <w:lang w:val="en-US" w:eastAsia="en-US" w:bidi="th-TH"/>
      </w:rPr>
      <w:t xml:space="preserve">       </w:t>
    </w:r>
    <w:r w:rsidR="00B4799B">
      <w:rPr>
        <w:rFonts w:asciiTheme="minorBidi" w:eastAsia="SimSun" w:hAnsiTheme="minorBidi"/>
        <w:b/>
        <w:bCs/>
        <w:color w:val="333399"/>
        <w:sz w:val="16"/>
        <w:szCs w:val="16"/>
        <w:lang w:val="en-GB"/>
      </w:rPr>
      <w:t xml:space="preserve">         </w:t>
    </w:r>
    <w:r w:rsidR="006F6086">
      <w:rPr>
        <w:rFonts w:asciiTheme="minorBidi" w:eastAsia="SimSun" w:hAnsiTheme="minorBidi"/>
        <w:b/>
        <w:bCs/>
        <w:color w:val="333399"/>
        <w:sz w:val="16"/>
        <w:szCs w:val="16"/>
        <w:lang w:val="en-GB"/>
      </w:rPr>
      <w:t xml:space="preserve">   </w:t>
    </w:r>
    <w:r w:rsidR="0087139A">
      <w:rPr>
        <w:rFonts w:asciiTheme="minorBidi" w:eastAsia="SimSun" w:hAnsiTheme="minorBidi"/>
        <w:b/>
        <w:bCs/>
        <w:color w:val="333399"/>
        <w:sz w:val="16"/>
        <w:szCs w:val="16"/>
        <w:lang w:val="en-GB"/>
      </w:rPr>
      <w:t xml:space="preserve">     </w:t>
    </w:r>
    <w:r>
      <w:rPr>
        <w:rFonts w:asciiTheme="minorBidi" w:eastAsia="SimSun" w:hAnsiTheme="minorBidi"/>
        <w:b/>
        <w:bCs/>
        <w:noProof/>
        <w:color w:val="333399"/>
        <w:sz w:val="16"/>
        <w:szCs w:val="16"/>
        <w:lang w:val="en-US" w:eastAsia="en-US" w:bidi="th-TH"/>
      </w:rPr>
      <w:t xml:space="preserve">                    </w:t>
    </w:r>
    <w:r w:rsidR="00293C62">
      <w:rPr>
        <w:rFonts w:asciiTheme="minorBidi" w:eastAsia="SimSun" w:hAnsiTheme="minorBidi"/>
        <w:b/>
        <w:bCs/>
        <w:noProof/>
        <w:color w:val="333399"/>
        <w:sz w:val="16"/>
        <w:szCs w:val="16"/>
        <w:lang w:val="en-GB"/>
      </w:rPr>
      <w:t xml:space="preserve">        </w:t>
    </w:r>
    <w:r w:rsidR="00293C62">
      <w:rPr>
        <w:rFonts w:asciiTheme="minorBidi" w:eastAsia="SimSun" w:hAnsiTheme="minorBidi"/>
        <w:b/>
        <w:bCs/>
        <w:noProof/>
        <w:color w:val="333399"/>
        <w:sz w:val="16"/>
        <w:szCs w:val="16"/>
        <w:lang w:val="en-GB"/>
      </w:rPr>
      <w:drawing>
        <wp:inline distT="0" distB="0" distL="0" distR="0" wp14:anchorId="7AC9242C" wp14:editId="751B0B6F">
          <wp:extent cx="704850" cy="632995"/>
          <wp:effectExtent l="0" t="0" r="0" b="0"/>
          <wp:docPr id="1510328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28291" name="Picture 1510328291"/>
                  <pic:cNvPicPr/>
                </pic:nvPicPr>
                <pic:blipFill>
                  <a:blip r:embed="rId2">
                    <a:extLst>
                      <a:ext uri="{28A0092B-C50C-407E-A947-70E740481C1C}">
                        <a14:useLocalDpi xmlns:a14="http://schemas.microsoft.com/office/drawing/2010/main" val="0"/>
                      </a:ext>
                    </a:extLst>
                  </a:blip>
                  <a:stretch>
                    <a:fillRect/>
                  </a:stretch>
                </pic:blipFill>
                <pic:spPr>
                  <a:xfrm>
                    <a:off x="0" y="0"/>
                    <a:ext cx="725593" cy="651624"/>
                  </a:xfrm>
                  <a:prstGeom prst="rect">
                    <a:avLst/>
                  </a:prstGeom>
                </pic:spPr>
              </pic:pic>
            </a:graphicData>
          </a:graphic>
        </wp:inline>
      </w:drawing>
    </w:r>
    <w:r>
      <w:rPr>
        <w:rFonts w:asciiTheme="minorBidi" w:eastAsia="SimSun" w:hAnsiTheme="minorBidi"/>
        <w:b/>
        <w:bCs/>
        <w:noProof/>
        <w:color w:val="333399"/>
        <w:sz w:val="16"/>
        <w:szCs w:val="16"/>
        <w:lang w:val="en-US" w:eastAsia="en-US" w:bidi="th-T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3D5"/>
    <w:multiLevelType w:val="hybridMultilevel"/>
    <w:tmpl w:val="21007E7A"/>
    <w:lvl w:ilvl="0" w:tplc="8AE02306">
      <w:start w:val="1"/>
      <w:numFmt w:val="decimal"/>
      <w:lvlText w:val="%1."/>
      <w:lvlJc w:val="left"/>
      <w:pPr>
        <w:tabs>
          <w:tab w:val="num" w:pos="360"/>
        </w:tabs>
        <w:ind w:left="360" w:hanging="360"/>
      </w:pPr>
      <w:rPr>
        <w:b/>
        <w:bCs/>
        <w:sz w:val="20"/>
        <w:szCs w:val="2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054D02"/>
    <w:multiLevelType w:val="hybridMultilevel"/>
    <w:tmpl w:val="C18A7984"/>
    <w:lvl w:ilvl="0" w:tplc="1009000F">
      <w:start w:val="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716606"/>
    <w:multiLevelType w:val="hybridMultilevel"/>
    <w:tmpl w:val="9A1E0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0D379B"/>
    <w:multiLevelType w:val="hybridMultilevel"/>
    <w:tmpl w:val="FB8002D8"/>
    <w:lvl w:ilvl="0" w:tplc="0809000B">
      <w:start w:val="1"/>
      <w:numFmt w:val="bullet"/>
      <w:lvlText w:val=""/>
      <w:lvlJc w:val="left"/>
      <w:pPr>
        <w:ind w:left="1145" w:hanging="360"/>
      </w:pPr>
      <w:rPr>
        <w:rFonts w:ascii="Wingdings" w:hAnsi="Wingdings"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5" w15:restartNumberingAfterBreak="0">
    <w:nsid w:val="0CFC5EAB"/>
    <w:multiLevelType w:val="hybridMultilevel"/>
    <w:tmpl w:val="16D2F8D8"/>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D96C30"/>
    <w:multiLevelType w:val="hybridMultilevel"/>
    <w:tmpl w:val="6316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5B61"/>
    <w:multiLevelType w:val="hybridMultilevel"/>
    <w:tmpl w:val="AF76F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1609D7"/>
    <w:multiLevelType w:val="hybridMultilevel"/>
    <w:tmpl w:val="4AE0C97A"/>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60778"/>
    <w:multiLevelType w:val="hybridMultilevel"/>
    <w:tmpl w:val="78DAB4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786EEB"/>
    <w:multiLevelType w:val="hybridMultilevel"/>
    <w:tmpl w:val="D5BADCF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A31FCA"/>
    <w:multiLevelType w:val="hybridMultilevel"/>
    <w:tmpl w:val="637C0E60"/>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303C7"/>
    <w:multiLevelType w:val="hybridMultilevel"/>
    <w:tmpl w:val="A9A4A8D0"/>
    <w:lvl w:ilvl="0" w:tplc="A830B07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01884"/>
    <w:multiLevelType w:val="hybridMultilevel"/>
    <w:tmpl w:val="79D66694"/>
    <w:lvl w:ilvl="0" w:tplc="3482E70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321C98"/>
    <w:multiLevelType w:val="hybridMultilevel"/>
    <w:tmpl w:val="21007E7A"/>
    <w:lvl w:ilvl="0" w:tplc="8AE02306">
      <w:start w:val="1"/>
      <w:numFmt w:val="decimal"/>
      <w:lvlText w:val="%1."/>
      <w:lvlJc w:val="left"/>
      <w:pPr>
        <w:tabs>
          <w:tab w:val="num" w:pos="360"/>
        </w:tabs>
        <w:ind w:left="360" w:hanging="360"/>
      </w:pPr>
      <w:rPr>
        <w:b/>
        <w:bCs/>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0" w15:restartNumberingAfterBreak="0">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994E18"/>
    <w:multiLevelType w:val="hybridMultilevel"/>
    <w:tmpl w:val="78328A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5D2C25"/>
    <w:multiLevelType w:val="hybridMultilevel"/>
    <w:tmpl w:val="F1EA675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5" w15:restartNumberingAfterBreak="0">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66747E8"/>
    <w:multiLevelType w:val="hybridMultilevel"/>
    <w:tmpl w:val="A5982C16"/>
    <w:lvl w:ilvl="0" w:tplc="1009000B">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DD5001"/>
    <w:multiLevelType w:val="hybridMultilevel"/>
    <w:tmpl w:val="ECC6E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1A537F"/>
    <w:multiLevelType w:val="hybridMultilevel"/>
    <w:tmpl w:val="172A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5908800">
    <w:abstractNumId w:val="0"/>
  </w:num>
  <w:num w:numId="2" w16cid:durableId="1973630492">
    <w:abstractNumId w:val="24"/>
  </w:num>
  <w:num w:numId="3" w16cid:durableId="403768191">
    <w:abstractNumId w:val="25"/>
  </w:num>
  <w:num w:numId="4" w16cid:durableId="1873571038">
    <w:abstractNumId w:val="20"/>
  </w:num>
  <w:num w:numId="5" w16cid:durableId="1586039313">
    <w:abstractNumId w:val="12"/>
  </w:num>
  <w:num w:numId="6" w16cid:durableId="962806048">
    <w:abstractNumId w:val="3"/>
  </w:num>
  <w:num w:numId="7" w16cid:durableId="770901532">
    <w:abstractNumId w:val="13"/>
  </w:num>
  <w:num w:numId="8" w16cid:durableId="932055973">
    <w:abstractNumId w:val="21"/>
  </w:num>
  <w:num w:numId="9" w16cid:durableId="541750673">
    <w:abstractNumId w:val="17"/>
  </w:num>
  <w:num w:numId="10" w16cid:durableId="9208729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7270364">
    <w:abstractNumId w:val="10"/>
  </w:num>
  <w:num w:numId="12" w16cid:durableId="299120286">
    <w:abstractNumId w:val="28"/>
  </w:num>
  <w:num w:numId="13" w16cid:durableId="1103112067">
    <w:abstractNumId w:val="19"/>
  </w:num>
  <w:num w:numId="14" w16cid:durableId="1844196898">
    <w:abstractNumId w:val="11"/>
  </w:num>
  <w:num w:numId="15" w16cid:durableId="33115765">
    <w:abstractNumId w:val="26"/>
  </w:num>
  <w:num w:numId="16" w16cid:durableId="13121034">
    <w:abstractNumId w:val="27"/>
  </w:num>
  <w:num w:numId="17" w16cid:durableId="965702440">
    <w:abstractNumId w:val="8"/>
  </w:num>
  <w:num w:numId="18" w16cid:durableId="1546873029">
    <w:abstractNumId w:val="14"/>
  </w:num>
  <w:num w:numId="19" w16cid:durableId="266889455">
    <w:abstractNumId w:val="16"/>
  </w:num>
  <w:num w:numId="20" w16cid:durableId="907349839">
    <w:abstractNumId w:val="18"/>
  </w:num>
  <w:num w:numId="21" w16cid:durableId="1354305168">
    <w:abstractNumId w:val="22"/>
  </w:num>
  <w:num w:numId="22" w16cid:durableId="1692493741">
    <w:abstractNumId w:val="2"/>
  </w:num>
  <w:num w:numId="23" w16cid:durableId="247736763">
    <w:abstractNumId w:val="7"/>
  </w:num>
  <w:num w:numId="24" w16cid:durableId="2317471">
    <w:abstractNumId w:val="9"/>
  </w:num>
  <w:num w:numId="25" w16cid:durableId="965476435">
    <w:abstractNumId w:val="1"/>
  </w:num>
  <w:num w:numId="26" w16cid:durableId="1568371691">
    <w:abstractNumId w:val="15"/>
  </w:num>
  <w:num w:numId="27" w16cid:durableId="1156798104">
    <w:abstractNumId w:val="4"/>
  </w:num>
  <w:num w:numId="28" w16cid:durableId="1731340744">
    <w:abstractNumId w:val="5"/>
  </w:num>
  <w:num w:numId="29" w16cid:durableId="307634659">
    <w:abstractNumId w:val="29"/>
  </w:num>
  <w:num w:numId="30" w16cid:durableId="754984465">
    <w:abstractNumId w:val="23"/>
  </w:num>
  <w:num w:numId="31" w16cid:durableId="1748109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0"/>
  <w:activeWritingStyle w:appName="MSWord" w:lang="en-CA" w:vendorID="64" w:dllVersion="6" w:nlCheck="1" w:checkStyle="0"/>
  <w:activeWritingStyle w:appName="MSWord" w:lang="en-US" w:vendorID="64" w:dllVersion="6"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qL9ZqX1+pWYTNVncl6DCjKQ930JyeYxpyyef1uWYYxTfGZuRtcBVIRqMOoNDvfZHgRUYUkdxcXjSNpI4GTwqrg==" w:salt="bytMCdDJgSrgnXRgeONiY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9"/>
    <w:rsid w:val="000010A2"/>
    <w:rsid w:val="00020295"/>
    <w:rsid w:val="000233F2"/>
    <w:rsid w:val="000235E9"/>
    <w:rsid w:val="0002377B"/>
    <w:rsid w:val="00023835"/>
    <w:rsid w:val="00024A8D"/>
    <w:rsid w:val="00026938"/>
    <w:rsid w:val="00026AB9"/>
    <w:rsid w:val="000331C9"/>
    <w:rsid w:val="00044DE9"/>
    <w:rsid w:val="00045902"/>
    <w:rsid w:val="00051A78"/>
    <w:rsid w:val="000534F6"/>
    <w:rsid w:val="000542C7"/>
    <w:rsid w:val="00054956"/>
    <w:rsid w:val="000631D5"/>
    <w:rsid w:val="00070FF0"/>
    <w:rsid w:val="000710E5"/>
    <w:rsid w:val="000757E6"/>
    <w:rsid w:val="00075ECB"/>
    <w:rsid w:val="0007619D"/>
    <w:rsid w:val="00080E48"/>
    <w:rsid w:val="00083FA4"/>
    <w:rsid w:val="00084753"/>
    <w:rsid w:val="000852F1"/>
    <w:rsid w:val="00087F4D"/>
    <w:rsid w:val="0009062E"/>
    <w:rsid w:val="000937B4"/>
    <w:rsid w:val="000948EA"/>
    <w:rsid w:val="00096EB7"/>
    <w:rsid w:val="000A0519"/>
    <w:rsid w:val="000A509D"/>
    <w:rsid w:val="000B1652"/>
    <w:rsid w:val="000B3155"/>
    <w:rsid w:val="000B412E"/>
    <w:rsid w:val="000B5A0C"/>
    <w:rsid w:val="000C660D"/>
    <w:rsid w:val="000D2A92"/>
    <w:rsid w:val="000D37CB"/>
    <w:rsid w:val="000D662B"/>
    <w:rsid w:val="000D66CA"/>
    <w:rsid w:val="000D6835"/>
    <w:rsid w:val="000E0E28"/>
    <w:rsid w:val="000E23E9"/>
    <w:rsid w:val="000E67B9"/>
    <w:rsid w:val="000F1292"/>
    <w:rsid w:val="000F15B5"/>
    <w:rsid w:val="000F4D93"/>
    <w:rsid w:val="000F577D"/>
    <w:rsid w:val="000F7DAC"/>
    <w:rsid w:val="00104D7A"/>
    <w:rsid w:val="00112D1A"/>
    <w:rsid w:val="00112FFF"/>
    <w:rsid w:val="001145A4"/>
    <w:rsid w:val="001162DF"/>
    <w:rsid w:val="00125449"/>
    <w:rsid w:val="00132945"/>
    <w:rsid w:val="001345C5"/>
    <w:rsid w:val="00140CEA"/>
    <w:rsid w:val="0014178C"/>
    <w:rsid w:val="001446B1"/>
    <w:rsid w:val="00145E7A"/>
    <w:rsid w:val="00150453"/>
    <w:rsid w:val="0015188A"/>
    <w:rsid w:val="00154859"/>
    <w:rsid w:val="00156CBC"/>
    <w:rsid w:val="00162550"/>
    <w:rsid w:val="00163B9D"/>
    <w:rsid w:val="001673F3"/>
    <w:rsid w:val="00176E0F"/>
    <w:rsid w:val="001779C5"/>
    <w:rsid w:val="001812A2"/>
    <w:rsid w:val="00182E44"/>
    <w:rsid w:val="001839BE"/>
    <w:rsid w:val="00187BF4"/>
    <w:rsid w:val="00193D29"/>
    <w:rsid w:val="00194115"/>
    <w:rsid w:val="00194A5E"/>
    <w:rsid w:val="001A4208"/>
    <w:rsid w:val="001A6E04"/>
    <w:rsid w:val="001B0F00"/>
    <w:rsid w:val="001B1811"/>
    <w:rsid w:val="001B1BEC"/>
    <w:rsid w:val="001B1E86"/>
    <w:rsid w:val="001B7FDE"/>
    <w:rsid w:val="001C1613"/>
    <w:rsid w:val="001C21DB"/>
    <w:rsid w:val="001C5045"/>
    <w:rsid w:val="001D1078"/>
    <w:rsid w:val="001D3947"/>
    <w:rsid w:val="001D4307"/>
    <w:rsid w:val="001D4E4E"/>
    <w:rsid w:val="001E6277"/>
    <w:rsid w:val="001E6C2B"/>
    <w:rsid w:val="001E704B"/>
    <w:rsid w:val="001E72C7"/>
    <w:rsid w:val="001F18F5"/>
    <w:rsid w:val="002036EC"/>
    <w:rsid w:val="00214EEA"/>
    <w:rsid w:val="00220245"/>
    <w:rsid w:val="00225498"/>
    <w:rsid w:val="00225D6D"/>
    <w:rsid w:val="00230197"/>
    <w:rsid w:val="00234C34"/>
    <w:rsid w:val="0023577D"/>
    <w:rsid w:val="002365B0"/>
    <w:rsid w:val="00242463"/>
    <w:rsid w:val="00251261"/>
    <w:rsid w:val="00251955"/>
    <w:rsid w:val="00254038"/>
    <w:rsid w:val="00254914"/>
    <w:rsid w:val="00257211"/>
    <w:rsid w:val="0026313B"/>
    <w:rsid w:val="002656B9"/>
    <w:rsid w:val="0026733A"/>
    <w:rsid w:val="0027500F"/>
    <w:rsid w:val="00277C09"/>
    <w:rsid w:val="00287FF5"/>
    <w:rsid w:val="00293C62"/>
    <w:rsid w:val="0029596D"/>
    <w:rsid w:val="002A6214"/>
    <w:rsid w:val="002A677C"/>
    <w:rsid w:val="002A702E"/>
    <w:rsid w:val="002B0F00"/>
    <w:rsid w:val="002B2B95"/>
    <w:rsid w:val="002B653E"/>
    <w:rsid w:val="002B670F"/>
    <w:rsid w:val="002C5749"/>
    <w:rsid w:val="002D62E9"/>
    <w:rsid w:val="002D6F1B"/>
    <w:rsid w:val="002D738A"/>
    <w:rsid w:val="002E77E5"/>
    <w:rsid w:val="002F3B09"/>
    <w:rsid w:val="002F3D2E"/>
    <w:rsid w:val="003119B4"/>
    <w:rsid w:val="00311F25"/>
    <w:rsid w:val="0031237E"/>
    <w:rsid w:val="003154CA"/>
    <w:rsid w:val="00321312"/>
    <w:rsid w:val="00322AD8"/>
    <w:rsid w:val="00342B79"/>
    <w:rsid w:val="0034758D"/>
    <w:rsid w:val="00357DB9"/>
    <w:rsid w:val="00360591"/>
    <w:rsid w:val="00366E57"/>
    <w:rsid w:val="003673C5"/>
    <w:rsid w:val="0037053E"/>
    <w:rsid w:val="0037056F"/>
    <w:rsid w:val="00371EAE"/>
    <w:rsid w:val="00373F20"/>
    <w:rsid w:val="00374A2A"/>
    <w:rsid w:val="003817FD"/>
    <w:rsid w:val="003839FB"/>
    <w:rsid w:val="00397260"/>
    <w:rsid w:val="003A558E"/>
    <w:rsid w:val="003B44C3"/>
    <w:rsid w:val="003B6F3F"/>
    <w:rsid w:val="003C155A"/>
    <w:rsid w:val="003C1627"/>
    <w:rsid w:val="003C3CD5"/>
    <w:rsid w:val="003C50BD"/>
    <w:rsid w:val="003D0E9B"/>
    <w:rsid w:val="003D44D9"/>
    <w:rsid w:val="003D7045"/>
    <w:rsid w:val="003E50A4"/>
    <w:rsid w:val="00405FC6"/>
    <w:rsid w:val="00414443"/>
    <w:rsid w:val="004149AE"/>
    <w:rsid w:val="0041571B"/>
    <w:rsid w:val="00421166"/>
    <w:rsid w:val="00424F1B"/>
    <w:rsid w:val="004265E2"/>
    <w:rsid w:val="004304FC"/>
    <w:rsid w:val="00442657"/>
    <w:rsid w:val="00446AFD"/>
    <w:rsid w:val="0044713B"/>
    <w:rsid w:val="0044761B"/>
    <w:rsid w:val="00456311"/>
    <w:rsid w:val="00463A02"/>
    <w:rsid w:val="00472DDD"/>
    <w:rsid w:val="00476160"/>
    <w:rsid w:val="004779EC"/>
    <w:rsid w:val="00480493"/>
    <w:rsid w:val="00483629"/>
    <w:rsid w:val="00486231"/>
    <w:rsid w:val="00486CA7"/>
    <w:rsid w:val="00487008"/>
    <w:rsid w:val="00491097"/>
    <w:rsid w:val="00497314"/>
    <w:rsid w:val="004A16CE"/>
    <w:rsid w:val="004A3260"/>
    <w:rsid w:val="004B35E6"/>
    <w:rsid w:val="004B52EE"/>
    <w:rsid w:val="004B5703"/>
    <w:rsid w:val="004C0606"/>
    <w:rsid w:val="004C1549"/>
    <w:rsid w:val="004D0490"/>
    <w:rsid w:val="004D0798"/>
    <w:rsid w:val="004D0894"/>
    <w:rsid w:val="004D096D"/>
    <w:rsid w:val="004D1585"/>
    <w:rsid w:val="004D285B"/>
    <w:rsid w:val="004D7324"/>
    <w:rsid w:val="004D7BFC"/>
    <w:rsid w:val="004E1C96"/>
    <w:rsid w:val="004E430F"/>
    <w:rsid w:val="004E4CE0"/>
    <w:rsid w:val="004E76D5"/>
    <w:rsid w:val="004F06EA"/>
    <w:rsid w:val="004F40F7"/>
    <w:rsid w:val="004F5FE6"/>
    <w:rsid w:val="0050181B"/>
    <w:rsid w:val="005028AC"/>
    <w:rsid w:val="0050302F"/>
    <w:rsid w:val="00503C40"/>
    <w:rsid w:val="0050670F"/>
    <w:rsid w:val="00511DCD"/>
    <w:rsid w:val="00512D9B"/>
    <w:rsid w:val="00514DCA"/>
    <w:rsid w:val="0051542D"/>
    <w:rsid w:val="005157E4"/>
    <w:rsid w:val="0052408F"/>
    <w:rsid w:val="005254DC"/>
    <w:rsid w:val="00531E00"/>
    <w:rsid w:val="0054401F"/>
    <w:rsid w:val="005455EC"/>
    <w:rsid w:val="00547460"/>
    <w:rsid w:val="0055173B"/>
    <w:rsid w:val="0055198A"/>
    <w:rsid w:val="005540A2"/>
    <w:rsid w:val="005542E1"/>
    <w:rsid w:val="00556A5F"/>
    <w:rsid w:val="00556B25"/>
    <w:rsid w:val="00560EA7"/>
    <w:rsid w:val="00566BFE"/>
    <w:rsid w:val="005726A9"/>
    <w:rsid w:val="00572964"/>
    <w:rsid w:val="00577256"/>
    <w:rsid w:val="005814F9"/>
    <w:rsid w:val="0058442C"/>
    <w:rsid w:val="0058498E"/>
    <w:rsid w:val="005901EF"/>
    <w:rsid w:val="005908EA"/>
    <w:rsid w:val="0059368F"/>
    <w:rsid w:val="005A1B6D"/>
    <w:rsid w:val="005A3C45"/>
    <w:rsid w:val="005B0B14"/>
    <w:rsid w:val="005B2087"/>
    <w:rsid w:val="005B7090"/>
    <w:rsid w:val="005B7884"/>
    <w:rsid w:val="005C08C4"/>
    <w:rsid w:val="005C2569"/>
    <w:rsid w:val="005C2705"/>
    <w:rsid w:val="005C4934"/>
    <w:rsid w:val="005C5640"/>
    <w:rsid w:val="005D3C60"/>
    <w:rsid w:val="005D5961"/>
    <w:rsid w:val="005E130B"/>
    <w:rsid w:val="005E2ECF"/>
    <w:rsid w:val="005F1051"/>
    <w:rsid w:val="005F39EE"/>
    <w:rsid w:val="006007D6"/>
    <w:rsid w:val="00600D1E"/>
    <w:rsid w:val="0060357B"/>
    <w:rsid w:val="00604DB6"/>
    <w:rsid w:val="00610956"/>
    <w:rsid w:val="00612DAF"/>
    <w:rsid w:val="00612E8E"/>
    <w:rsid w:val="00613C5B"/>
    <w:rsid w:val="0061523A"/>
    <w:rsid w:val="00616330"/>
    <w:rsid w:val="00617C8C"/>
    <w:rsid w:val="00620804"/>
    <w:rsid w:val="006308E5"/>
    <w:rsid w:val="00633BCB"/>
    <w:rsid w:val="00636A73"/>
    <w:rsid w:val="00644E67"/>
    <w:rsid w:val="00645949"/>
    <w:rsid w:val="00646157"/>
    <w:rsid w:val="00647755"/>
    <w:rsid w:val="00656837"/>
    <w:rsid w:val="00657344"/>
    <w:rsid w:val="00657AA3"/>
    <w:rsid w:val="00665BF3"/>
    <w:rsid w:val="00673FB2"/>
    <w:rsid w:val="00677B3F"/>
    <w:rsid w:val="00680F57"/>
    <w:rsid w:val="00681AB4"/>
    <w:rsid w:val="00683517"/>
    <w:rsid w:val="00683D92"/>
    <w:rsid w:val="00690F8B"/>
    <w:rsid w:val="00695086"/>
    <w:rsid w:val="006A0C5B"/>
    <w:rsid w:val="006A1536"/>
    <w:rsid w:val="006B0C7C"/>
    <w:rsid w:val="006B2BAF"/>
    <w:rsid w:val="006C46DB"/>
    <w:rsid w:val="006C4B65"/>
    <w:rsid w:val="006C54ED"/>
    <w:rsid w:val="006C57DC"/>
    <w:rsid w:val="006D1F09"/>
    <w:rsid w:val="006D33E4"/>
    <w:rsid w:val="006D3805"/>
    <w:rsid w:val="006E0654"/>
    <w:rsid w:val="006E0D01"/>
    <w:rsid w:val="006E1299"/>
    <w:rsid w:val="006E668F"/>
    <w:rsid w:val="006E6796"/>
    <w:rsid w:val="006F352B"/>
    <w:rsid w:val="006F6086"/>
    <w:rsid w:val="006F6AA3"/>
    <w:rsid w:val="007001B0"/>
    <w:rsid w:val="00702D4F"/>
    <w:rsid w:val="007051E4"/>
    <w:rsid w:val="0070791A"/>
    <w:rsid w:val="00715DAA"/>
    <w:rsid w:val="007204E0"/>
    <w:rsid w:val="00722374"/>
    <w:rsid w:val="0072440B"/>
    <w:rsid w:val="00724B1D"/>
    <w:rsid w:val="00724C19"/>
    <w:rsid w:val="00726528"/>
    <w:rsid w:val="00731B60"/>
    <w:rsid w:val="00735179"/>
    <w:rsid w:val="00736CD0"/>
    <w:rsid w:val="007377C5"/>
    <w:rsid w:val="007414BC"/>
    <w:rsid w:val="0074284D"/>
    <w:rsid w:val="00742FE6"/>
    <w:rsid w:val="007433B4"/>
    <w:rsid w:val="00743C9D"/>
    <w:rsid w:val="007445D1"/>
    <w:rsid w:val="007457B5"/>
    <w:rsid w:val="00746B02"/>
    <w:rsid w:val="00751FBE"/>
    <w:rsid w:val="007618DA"/>
    <w:rsid w:val="0076702D"/>
    <w:rsid w:val="00773AEE"/>
    <w:rsid w:val="00780892"/>
    <w:rsid w:val="007853F7"/>
    <w:rsid w:val="0079058F"/>
    <w:rsid w:val="007A10ED"/>
    <w:rsid w:val="007A378E"/>
    <w:rsid w:val="007A5393"/>
    <w:rsid w:val="007A58D7"/>
    <w:rsid w:val="007B01BC"/>
    <w:rsid w:val="007B193F"/>
    <w:rsid w:val="007B1B75"/>
    <w:rsid w:val="007C6F79"/>
    <w:rsid w:val="007D0EBE"/>
    <w:rsid w:val="007D1570"/>
    <w:rsid w:val="007D17F5"/>
    <w:rsid w:val="007D215C"/>
    <w:rsid w:val="007D61BB"/>
    <w:rsid w:val="007E0492"/>
    <w:rsid w:val="007E1F27"/>
    <w:rsid w:val="007E3063"/>
    <w:rsid w:val="007E59B0"/>
    <w:rsid w:val="007E6CB5"/>
    <w:rsid w:val="007F0FEB"/>
    <w:rsid w:val="007F4366"/>
    <w:rsid w:val="00802487"/>
    <w:rsid w:val="00810098"/>
    <w:rsid w:val="00815CE4"/>
    <w:rsid w:val="008166A6"/>
    <w:rsid w:val="00821FC4"/>
    <w:rsid w:val="008314F4"/>
    <w:rsid w:val="00833770"/>
    <w:rsid w:val="00834FD6"/>
    <w:rsid w:val="00857A84"/>
    <w:rsid w:val="00870754"/>
    <w:rsid w:val="0087139A"/>
    <w:rsid w:val="00872A75"/>
    <w:rsid w:val="0088251D"/>
    <w:rsid w:val="00892AB0"/>
    <w:rsid w:val="00896BF9"/>
    <w:rsid w:val="00896E8F"/>
    <w:rsid w:val="008A7C79"/>
    <w:rsid w:val="008B2E15"/>
    <w:rsid w:val="008B6AB6"/>
    <w:rsid w:val="008C26B7"/>
    <w:rsid w:val="008C2DDE"/>
    <w:rsid w:val="008D2D26"/>
    <w:rsid w:val="008D3191"/>
    <w:rsid w:val="008D3835"/>
    <w:rsid w:val="008D3B54"/>
    <w:rsid w:val="008E277B"/>
    <w:rsid w:val="008E54D8"/>
    <w:rsid w:val="008E59D8"/>
    <w:rsid w:val="008E6767"/>
    <w:rsid w:val="008E7BC9"/>
    <w:rsid w:val="008F12BC"/>
    <w:rsid w:val="008F1C48"/>
    <w:rsid w:val="008F734C"/>
    <w:rsid w:val="009008A6"/>
    <w:rsid w:val="00902144"/>
    <w:rsid w:val="00902F19"/>
    <w:rsid w:val="00907F8A"/>
    <w:rsid w:val="0091082C"/>
    <w:rsid w:val="009108D5"/>
    <w:rsid w:val="00914169"/>
    <w:rsid w:val="009149C1"/>
    <w:rsid w:val="00916376"/>
    <w:rsid w:val="009168B1"/>
    <w:rsid w:val="009220D9"/>
    <w:rsid w:val="00925BC9"/>
    <w:rsid w:val="0092634E"/>
    <w:rsid w:val="00927A82"/>
    <w:rsid w:val="0093287A"/>
    <w:rsid w:val="009363C4"/>
    <w:rsid w:val="0094242E"/>
    <w:rsid w:val="00943B71"/>
    <w:rsid w:val="00943E85"/>
    <w:rsid w:val="00944B40"/>
    <w:rsid w:val="009457C2"/>
    <w:rsid w:val="00952EC9"/>
    <w:rsid w:val="0095308A"/>
    <w:rsid w:val="00961671"/>
    <w:rsid w:val="00961752"/>
    <w:rsid w:val="00961F8B"/>
    <w:rsid w:val="00962A74"/>
    <w:rsid w:val="00963F7D"/>
    <w:rsid w:val="00964812"/>
    <w:rsid w:val="00971506"/>
    <w:rsid w:val="00976FD2"/>
    <w:rsid w:val="0098414B"/>
    <w:rsid w:val="009847B2"/>
    <w:rsid w:val="0098556A"/>
    <w:rsid w:val="00994801"/>
    <w:rsid w:val="009948EE"/>
    <w:rsid w:val="00994A23"/>
    <w:rsid w:val="009978E0"/>
    <w:rsid w:val="00997EBA"/>
    <w:rsid w:val="009A1ACE"/>
    <w:rsid w:val="009A3AB1"/>
    <w:rsid w:val="009A5DD1"/>
    <w:rsid w:val="009C2B8A"/>
    <w:rsid w:val="009C2EA1"/>
    <w:rsid w:val="009C5FED"/>
    <w:rsid w:val="009C7BF6"/>
    <w:rsid w:val="009D0A4F"/>
    <w:rsid w:val="009D3463"/>
    <w:rsid w:val="009D71CB"/>
    <w:rsid w:val="009E122A"/>
    <w:rsid w:val="009E3D60"/>
    <w:rsid w:val="009E4415"/>
    <w:rsid w:val="009F21CE"/>
    <w:rsid w:val="00A01A7E"/>
    <w:rsid w:val="00A054E0"/>
    <w:rsid w:val="00A269AA"/>
    <w:rsid w:val="00A26C0F"/>
    <w:rsid w:val="00A26CC9"/>
    <w:rsid w:val="00A26D7B"/>
    <w:rsid w:val="00A27902"/>
    <w:rsid w:val="00A3104D"/>
    <w:rsid w:val="00A33A94"/>
    <w:rsid w:val="00A33D18"/>
    <w:rsid w:val="00A37A92"/>
    <w:rsid w:val="00A42D77"/>
    <w:rsid w:val="00A44013"/>
    <w:rsid w:val="00A44180"/>
    <w:rsid w:val="00A46E6B"/>
    <w:rsid w:val="00A471DE"/>
    <w:rsid w:val="00A6228B"/>
    <w:rsid w:val="00A646F1"/>
    <w:rsid w:val="00A647B9"/>
    <w:rsid w:val="00A67EDF"/>
    <w:rsid w:val="00A7059C"/>
    <w:rsid w:val="00A74996"/>
    <w:rsid w:val="00A76C88"/>
    <w:rsid w:val="00A92554"/>
    <w:rsid w:val="00A96CFE"/>
    <w:rsid w:val="00AA1D45"/>
    <w:rsid w:val="00AA3C96"/>
    <w:rsid w:val="00AA7338"/>
    <w:rsid w:val="00AB1A82"/>
    <w:rsid w:val="00AB6E35"/>
    <w:rsid w:val="00AC2671"/>
    <w:rsid w:val="00AD0125"/>
    <w:rsid w:val="00AE5923"/>
    <w:rsid w:val="00AF07C6"/>
    <w:rsid w:val="00AF18B3"/>
    <w:rsid w:val="00AF29D0"/>
    <w:rsid w:val="00AF75C9"/>
    <w:rsid w:val="00B0167B"/>
    <w:rsid w:val="00B10767"/>
    <w:rsid w:val="00B200EF"/>
    <w:rsid w:val="00B21762"/>
    <w:rsid w:val="00B31476"/>
    <w:rsid w:val="00B341D9"/>
    <w:rsid w:val="00B360E7"/>
    <w:rsid w:val="00B36AA4"/>
    <w:rsid w:val="00B3773A"/>
    <w:rsid w:val="00B37824"/>
    <w:rsid w:val="00B44C07"/>
    <w:rsid w:val="00B4799B"/>
    <w:rsid w:val="00B50387"/>
    <w:rsid w:val="00B52D72"/>
    <w:rsid w:val="00B607AD"/>
    <w:rsid w:val="00B654EB"/>
    <w:rsid w:val="00B71857"/>
    <w:rsid w:val="00B71982"/>
    <w:rsid w:val="00B75A24"/>
    <w:rsid w:val="00B865C3"/>
    <w:rsid w:val="00B879C9"/>
    <w:rsid w:val="00B92119"/>
    <w:rsid w:val="00B9374B"/>
    <w:rsid w:val="00BA076C"/>
    <w:rsid w:val="00BA1242"/>
    <w:rsid w:val="00BA6B23"/>
    <w:rsid w:val="00BB1114"/>
    <w:rsid w:val="00BB18BE"/>
    <w:rsid w:val="00BC070C"/>
    <w:rsid w:val="00BC5FA4"/>
    <w:rsid w:val="00BC669E"/>
    <w:rsid w:val="00BC79ED"/>
    <w:rsid w:val="00BD5D4A"/>
    <w:rsid w:val="00BD5FF2"/>
    <w:rsid w:val="00BD79DC"/>
    <w:rsid w:val="00BE4AB5"/>
    <w:rsid w:val="00BE79B0"/>
    <w:rsid w:val="00BF1F57"/>
    <w:rsid w:val="00BF494A"/>
    <w:rsid w:val="00C00542"/>
    <w:rsid w:val="00C07097"/>
    <w:rsid w:val="00C101B1"/>
    <w:rsid w:val="00C13C47"/>
    <w:rsid w:val="00C31028"/>
    <w:rsid w:val="00C32665"/>
    <w:rsid w:val="00C32728"/>
    <w:rsid w:val="00C34AD2"/>
    <w:rsid w:val="00C476CE"/>
    <w:rsid w:val="00C479BC"/>
    <w:rsid w:val="00C540FD"/>
    <w:rsid w:val="00C54CED"/>
    <w:rsid w:val="00C6028E"/>
    <w:rsid w:val="00C70133"/>
    <w:rsid w:val="00C81A04"/>
    <w:rsid w:val="00C82ED0"/>
    <w:rsid w:val="00C8479F"/>
    <w:rsid w:val="00C8679D"/>
    <w:rsid w:val="00C929C5"/>
    <w:rsid w:val="00C95CAA"/>
    <w:rsid w:val="00C96933"/>
    <w:rsid w:val="00CA1123"/>
    <w:rsid w:val="00CA1EE7"/>
    <w:rsid w:val="00CA7613"/>
    <w:rsid w:val="00CB1CB5"/>
    <w:rsid w:val="00CB2B4C"/>
    <w:rsid w:val="00CB3D76"/>
    <w:rsid w:val="00CB4D60"/>
    <w:rsid w:val="00CB5351"/>
    <w:rsid w:val="00CC6628"/>
    <w:rsid w:val="00CC794F"/>
    <w:rsid w:val="00CD1826"/>
    <w:rsid w:val="00CD6A5D"/>
    <w:rsid w:val="00CD7479"/>
    <w:rsid w:val="00CE21C2"/>
    <w:rsid w:val="00CE368A"/>
    <w:rsid w:val="00CE5895"/>
    <w:rsid w:val="00CE58F3"/>
    <w:rsid w:val="00CE7E42"/>
    <w:rsid w:val="00CF2333"/>
    <w:rsid w:val="00CF52AB"/>
    <w:rsid w:val="00CF5583"/>
    <w:rsid w:val="00CF5D4B"/>
    <w:rsid w:val="00D00E39"/>
    <w:rsid w:val="00D027EE"/>
    <w:rsid w:val="00D1081C"/>
    <w:rsid w:val="00D126AA"/>
    <w:rsid w:val="00D149F1"/>
    <w:rsid w:val="00D20412"/>
    <w:rsid w:val="00D20B4E"/>
    <w:rsid w:val="00D22080"/>
    <w:rsid w:val="00D35A52"/>
    <w:rsid w:val="00D372A4"/>
    <w:rsid w:val="00D45064"/>
    <w:rsid w:val="00D450DA"/>
    <w:rsid w:val="00D53C14"/>
    <w:rsid w:val="00D54B84"/>
    <w:rsid w:val="00D6504E"/>
    <w:rsid w:val="00D66AB5"/>
    <w:rsid w:val="00D72026"/>
    <w:rsid w:val="00D72DC8"/>
    <w:rsid w:val="00D73006"/>
    <w:rsid w:val="00D84511"/>
    <w:rsid w:val="00D87FC0"/>
    <w:rsid w:val="00D902A3"/>
    <w:rsid w:val="00D9104A"/>
    <w:rsid w:val="00D92691"/>
    <w:rsid w:val="00D93494"/>
    <w:rsid w:val="00DA326E"/>
    <w:rsid w:val="00DA42A3"/>
    <w:rsid w:val="00DA4E12"/>
    <w:rsid w:val="00DA522F"/>
    <w:rsid w:val="00DB012F"/>
    <w:rsid w:val="00DB4D94"/>
    <w:rsid w:val="00DB5C83"/>
    <w:rsid w:val="00DB62B9"/>
    <w:rsid w:val="00DB685F"/>
    <w:rsid w:val="00DC393D"/>
    <w:rsid w:val="00DC478E"/>
    <w:rsid w:val="00DD0910"/>
    <w:rsid w:val="00DD14B7"/>
    <w:rsid w:val="00DD1786"/>
    <w:rsid w:val="00DD2704"/>
    <w:rsid w:val="00DD2B92"/>
    <w:rsid w:val="00DD3632"/>
    <w:rsid w:val="00DD4384"/>
    <w:rsid w:val="00DD57C1"/>
    <w:rsid w:val="00DE460B"/>
    <w:rsid w:val="00DE5746"/>
    <w:rsid w:val="00DE6042"/>
    <w:rsid w:val="00DF00F6"/>
    <w:rsid w:val="00DF28DD"/>
    <w:rsid w:val="00DF41E5"/>
    <w:rsid w:val="00E11F34"/>
    <w:rsid w:val="00E12AD9"/>
    <w:rsid w:val="00E15A85"/>
    <w:rsid w:val="00E16CEF"/>
    <w:rsid w:val="00E205B4"/>
    <w:rsid w:val="00E32A0D"/>
    <w:rsid w:val="00E34D20"/>
    <w:rsid w:val="00E432A0"/>
    <w:rsid w:val="00E52E5E"/>
    <w:rsid w:val="00E533E3"/>
    <w:rsid w:val="00E5462D"/>
    <w:rsid w:val="00E55E90"/>
    <w:rsid w:val="00E62DBC"/>
    <w:rsid w:val="00E63162"/>
    <w:rsid w:val="00E66D59"/>
    <w:rsid w:val="00E71543"/>
    <w:rsid w:val="00E73242"/>
    <w:rsid w:val="00E74941"/>
    <w:rsid w:val="00E754BA"/>
    <w:rsid w:val="00E75A43"/>
    <w:rsid w:val="00E86D8E"/>
    <w:rsid w:val="00E87A9C"/>
    <w:rsid w:val="00E915BE"/>
    <w:rsid w:val="00E92348"/>
    <w:rsid w:val="00E92D9D"/>
    <w:rsid w:val="00E9313C"/>
    <w:rsid w:val="00E93F5D"/>
    <w:rsid w:val="00E94676"/>
    <w:rsid w:val="00E94E1C"/>
    <w:rsid w:val="00E954F4"/>
    <w:rsid w:val="00EA3CC4"/>
    <w:rsid w:val="00EA55BB"/>
    <w:rsid w:val="00EB2834"/>
    <w:rsid w:val="00EB51A0"/>
    <w:rsid w:val="00EB715F"/>
    <w:rsid w:val="00EC1E34"/>
    <w:rsid w:val="00EC7B64"/>
    <w:rsid w:val="00ED0752"/>
    <w:rsid w:val="00ED2A7E"/>
    <w:rsid w:val="00ED4181"/>
    <w:rsid w:val="00ED426B"/>
    <w:rsid w:val="00ED6C6E"/>
    <w:rsid w:val="00EE2068"/>
    <w:rsid w:val="00EE48B8"/>
    <w:rsid w:val="00EE6FE5"/>
    <w:rsid w:val="00EF3FB5"/>
    <w:rsid w:val="00EF62B1"/>
    <w:rsid w:val="00EF7AD5"/>
    <w:rsid w:val="00F03EF4"/>
    <w:rsid w:val="00F059E4"/>
    <w:rsid w:val="00F1007E"/>
    <w:rsid w:val="00F10379"/>
    <w:rsid w:val="00F13C2A"/>
    <w:rsid w:val="00F159C0"/>
    <w:rsid w:val="00F23F70"/>
    <w:rsid w:val="00F40E67"/>
    <w:rsid w:val="00F43A07"/>
    <w:rsid w:val="00F46854"/>
    <w:rsid w:val="00F5010D"/>
    <w:rsid w:val="00F5636D"/>
    <w:rsid w:val="00F56E5A"/>
    <w:rsid w:val="00F5738E"/>
    <w:rsid w:val="00F651F1"/>
    <w:rsid w:val="00F65B31"/>
    <w:rsid w:val="00F72D28"/>
    <w:rsid w:val="00F825F8"/>
    <w:rsid w:val="00F832D0"/>
    <w:rsid w:val="00F83C36"/>
    <w:rsid w:val="00F87F4B"/>
    <w:rsid w:val="00F91B8F"/>
    <w:rsid w:val="00F9362A"/>
    <w:rsid w:val="00F9663E"/>
    <w:rsid w:val="00FA06A6"/>
    <w:rsid w:val="00FA153B"/>
    <w:rsid w:val="00FA68B3"/>
    <w:rsid w:val="00FB2BDF"/>
    <w:rsid w:val="00FB43B9"/>
    <w:rsid w:val="00FB6269"/>
    <w:rsid w:val="00FC1B9E"/>
    <w:rsid w:val="00FC7DBE"/>
    <w:rsid w:val="00FD57AC"/>
    <w:rsid w:val="00FE06EE"/>
    <w:rsid w:val="00FE7F9A"/>
    <w:rsid w:val="00FF107A"/>
    <w:rsid w:val="00FF5725"/>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57AEF"/>
  <w15:docId w15:val="{770040A3-EA50-45B4-A905-696CF72E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B4"/>
  </w:style>
  <w:style w:type="paragraph" w:styleId="Heading2">
    <w:name w:val="heading 2"/>
    <w:basedOn w:val="Normal"/>
    <w:next w:val="Normal"/>
    <w:link w:val="Heading2Char"/>
    <w:uiPriority w:val="9"/>
    <w:unhideWhenUsed/>
    <w:qFormat/>
    <w:rsid w:val="00F936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9362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2365B0"/>
    <w:rPr>
      <w:sz w:val="16"/>
      <w:szCs w:val="16"/>
    </w:rPr>
  </w:style>
  <w:style w:type="paragraph" w:styleId="CommentText">
    <w:name w:val="annotation text"/>
    <w:basedOn w:val="Normal"/>
    <w:link w:val="CommentTextChar"/>
    <w:uiPriority w:val="99"/>
    <w:semiHidden/>
    <w:unhideWhenUsed/>
    <w:rsid w:val="002365B0"/>
    <w:pPr>
      <w:spacing w:line="240" w:lineRule="auto"/>
    </w:pPr>
    <w:rPr>
      <w:sz w:val="20"/>
      <w:szCs w:val="20"/>
    </w:rPr>
  </w:style>
  <w:style w:type="character" w:customStyle="1" w:styleId="CommentTextChar">
    <w:name w:val="Comment Text Char"/>
    <w:basedOn w:val="DefaultParagraphFont"/>
    <w:link w:val="CommentText"/>
    <w:uiPriority w:val="99"/>
    <w:semiHidden/>
    <w:rsid w:val="002365B0"/>
    <w:rPr>
      <w:sz w:val="20"/>
      <w:szCs w:val="20"/>
    </w:rPr>
  </w:style>
  <w:style w:type="paragraph" w:styleId="CommentSubject">
    <w:name w:val="annotation subject"/>
    <w:basedOn w:val="CommentText"/>
    <w:next w:val="CommentText"/>
    <w:link w:val="CommentSubjectChar"/>
    <w:uiPriority w:val="99"/>
    <w:semiHidden/>
    <w:unhideWhenUsed/>
    <w:rsid w:val="002365B0"/>
    <w:rPr>
      <w:b/>
      <w:bCs/>
    </w:rPr>
  </w:style>
  <w:style w:type="character" w:customStyle="1" w:styleId="CommentSubjectChar">
    <w:name w:val="Comment Subject Char"/>
    <w:basedOn w:val="CommentTextChar"/>
    <w:link w:val="CommentSubject"/>
    <w:uiPriority w:val="99"/>
    <w:semiHidden/>
    <w:rsid w:val="002365B0"/>
    <w:rPr>
      <w:b/>
      <w:bCs/>
      <w:sz w:val="20"/>
      <w:szCs w:val="20"/>
    </w:rPr>
  </w:style>
  <w:style w:type="character" w:styleId="FollowedHyperlink">
    <w:name w:val="FollowedHyperlink"/>
    <w:basedOn w:val="DefaultParagraphFont"/>
    <w:uiPriority w:val="99"/>
    <w:semiHidden/>
    <w:unhideWhenUsed/>
    <w:rsid w:val="00FA06A6"/>
    <w:rPr>
      <w:color w:val="800080" w:themeColor="followedHyperlink"/>
      <w:u w:val="single"/>
    </w:rPr>
  </w:style>
  <w:style w:type="table" w:customStyle="1" w:styleId="TableGrid1">
    <w:name w:val="Table Grid1"/>
    <w:basedOn w:val="TableNormal"/>
    <w:next w:val="TableGrid"/>
    <w:uiPriority w:val="1"/>
    <w:rsid w:val="004F5FE6"/>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9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7644">
      <w:bodyDiv w:val="1"/>
      <w:marLeft w:val="0"/>
      <w:marRight w:val="0"/>
      <w:marTop w:val="0"/>
      <w:marBottom w:val="0"/>
      <w:divBdr>
        <w:top w:val="none" w:sz="0" w:space="0" w:color="auto"/>
        <w:left w:val="none" w:sz="0" w:space="0" w:color="auto"/>
        <w:bottom w:val="none" w:sz="0" w:space="0" w:color="auto"/>
        <w:right w:val="none" w:sz="0" w:space="0" w:color="auto"/>
      </w:divBdr>
    </w:div>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497502522">
      <w:bodyDiv w:val="1"/>
      <w:marLeft w:val="0"/>
      <w:marRight w:val="0"/>
      <w:marTop w:val="0"/>
      <w:marBottom w:val="0"/>
      <w:divBdr>
        <w:top w:val="none" w:sz="0" w:space="0" w:color="auto"/>
        <w:left w:val="none" w:sz="0" w:space="0" w:color="auto"/>
        <w:bottom w:val="none" w:sz="0" w:space="0" w:color="auto"/>
        <w:right w:val="none" w:sz="0" w:space="0" w:color="auto"/>
      </w:divBdr>
    </w:div>
    <w:div w:id="1928149030">
      <w:bodyDiv w:val="1"/>
      <w:marLeft w:val="0"/>
      <w:marRight w:val="0"/>
      <w:marTop w:val="0"/>
      <w:marBottom w:val="0"/>
      <w:divBdr>
        <w:top w:val="none" w:sz="0" w:space="0" w:color="auto"/>
        <w:left w:val="none" w:sz="0" w:space="0" w:color="auto"/>
        <w:bottom w:val="none" w:sz="0" w:space="0" w:color="auto"/>
        <w:right w:val="none" w:sz="0" w:space="0" w:color="auto"/>
      </w:divBdr>
    </w:div>
    <w:div w:id="19684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gca58.gov.bd/"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pruthapichairak@icao.int" TargetMode="External"/><Relationship Id="rId17" Type="http://schemas.openxmlformats.org/officeDocument/2006/relationships/hyperlink" Target="http://www.dgca58.gov.bd/" TargetMode="External"/><Relationship Id="rId2" Type="http://schemas.openxmlformats.org/officeDocument/2006/relationships/customXml" Target="../customXml/item2.xml"/><Relationship Id="rId16" Type="http://schemas.openxmlformats.org/officeDocument/2006/relationships/hyperlink" Target="mailto:pruthapichairak@icao.int"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uthapichairak@icao.int" TargetMode="External"/><Relationship Id="rId23" Type="http://schemas.openxmlformats.org/officeDocument/2006/relationships/fontTable" Target="fontTable.xml"/><Relationship Id="rId10" Type="http://schemas.openxmlformats.org/officeDocument/2006/relationships/hyperlink" Target="mailto:pruthapichairak@icao.int"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pruthapichairak@icao.in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58th Conference of Directors General of Civil Aviation Asia and Pacific Region (DGCA58)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9F09C8-299E-419D-8682-F5338EE6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Harvey</dc:creator>
  <cp:lastModifiedBy>Ruthapichairak, Pornrudee</cp:lastModifiedBy>
  <cp:revision>77</cp:revision>
  <cp:lastPrinted>2019-05-22T07:51:00Z</cp:lastPrinted>
  <dcterms:created xsi:type="dcterms:W3CDTF">2023-07-13T03:14:00Z</dcterms:created>
  <dcterms:modified xsi:type="dcterms:W3CDTF">2023-08-07T02:14:00Z</dcterms:modified>
</cp:coreProperties>
</file>